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664A" w14:textId="57E27CDE" w:rsidR="004C58A4" w:rsidRPr="004C58A4" w:rsidRDefault="004C58A4" w:rsidP="005A6F8F">
      <w:pPr>
        <w:spacing w:before="120" w:line="240" w:lineRule="auto"/>
        <w:rPr>
          <w:rFonts w:ascii="Roboto" w:eastAsia="Roboto" w:hAnsi="Roboto" w:cs="Roboto"/>
          <w:b/>
          <w:lang w:val="es-ES_tradnl"/>
        </w:rPr>
      </w:pPr>
      <w:r w:rsidRPr="004C58A4">
        <w:rPr>
          <w:rFonts w:ascii="Roboto" w:eastAsia="Roboto" w:hAnsi="Roboto" w:cs="Roboto"/>
          <w:b/>
          <w:lang w:val="es-ES_tradnl"/>
        </w:rPr>
        <w:t xml:space="preserve">La Alianza Anglicana y la Agencia Episcopal para el Alivio y el Desarrollo fortalece las capacidades para afrontar el desastre y la resiliencia mediante el Curso </w:t>
      </w:r>
      <w:r w:rsidR="005A6F8F">
        <w:rPr>
          <w:rFonts w:ascii="Roboto" w:eastAsia="Roboto" w:hAnsi="Roboto" w:cs="Roboto"/>
          <w:b/>
          <w:lang w:val="es-ES_tradnl"/>
        </w:rPr>
        <w:t>sobre</w:t>
      </w:r>
      <w:r w:rsidRPr="004C58A4">
        <w:rPr>
          <w:rFonts w:ascii="Roboto" w:eastAsia="Roboto" w:hAnsi="Roboto" w:cs="Roboto"/>
          <w:b/>
          <w:lang w:val="es-ES_tradnl"/>
        </w:rPr>
        <w:t xml:space="preserve"> Resiliencia</w:t>
      </w:r>
    </w:p>
    <w:p w14:paraId="00000002" w14:textId="77777777" w:rsidR="008745AB" w:rsidRPr="004C58A4" w:rsidRDefault="008745AB" w:rsidP="005A6F8F">
      <w:pPr>
        <w:spacing w:before="120" w:line="240" w:lineRule="auto"/>
        <w:rPr>
          <w:rFonts w:ascii="Roboto" w:eastAsia="Roboto" w:hAnsi="Roboto" w:cs="Roboto"/>
          <w:b/>
          <w:lang w:val="es-ES_tradnl"/>
        </w:rPr>
      </w:pPr>
    </w:p>
    <w:p w14:paraId="00000003" w14:textId="6D3DF4DC" w:rsidR="008745AB" w:rsidRPr="004C58A4" w:rsidRDefault="004C58A4" w:rsidP="005A6F8F">
      <w:pPr>
        <w:spacing w:before="120" w:line="240" w:lineRule="auto"/>
        <w:rPr>
          <w:rFonts w:ascii="Roboto" w:eastAsia="Roboto" w:hAnsi="Roboto" w:cs="Roboto"/>
          <w:b/>
          <w:lang w:val="es-ES_tradnl"/>
        </w:rPr>
      </w:pPr>
      <w:r w:rsidRPr="004C58A4">
        <w:rPr>
          <w:rFonts w:ascii="Roboto" w:eastAsia="Roboto" w:hAnsi="Roboto" w:cs="Roboto"/>
          <w:b/>
          <w:lang w:val="es-ES_tradnl"/>
        </w:rPr>
        <w:t>Comunicado de prensa</w:t>
      </w:r>
    </w:p>
    <w:p w14:paraId="00000004" w14:textId="77777777" w:rsidR="008745AB" w:rsidRPr="004C58A4" w:rsidRDefault="008745AB" w:rsidP="005A6F8F">
      <w:pPr>
        <w:spacing w:before="120" w:line="240" w:lineRule="auto"/>
        <w:rPr>
          <w:rFonts w:ascii="Roboto" w:eastAsia="Roboto" w:hAnsi="Roboto" w:cs="Roboto"/>
          <w:b/>
          <w:lang w:val="es-ES_tradnl"/>
        </w:rPr>
      </w:pPr>
    </w:p>
    <w:p w14:paraId="00000005" w14:textId="487A5E14" w:rsidR="008745AB" w:rsidRPr="004C58A4" w:rsidRDefault="00CD4E5B" w:rsidP="005A6F8F">
      <w:pPr>
        <w:spacing w:before="120" w:line="240" w:lineRule="auto"/>
        <w:rPr>
          <w:rFonts w:ascii="Roboto" w:eastAsia="Roboto" w:hAnsi="Roboto" w:cs="Roboto"/>
          <w:b/>
          <w:lang w:val="es-ES_tradnl"/>
        </w:rPr>
      </w:pPr>
      <w:r w:rsidRPr="004C58A4">
        <w:rPr>
          <w:rFonts w:ascii="Roboto" w:eastAsia="Roboto" w:hAnsi="Roboto" w:cs="Roboto"/>
          <w:b/>
          <w:lang w:val="es-ES_tradnl"/>
        </w:rPr>
        <w:t>May</w:t>
      </w:r>
      <w:r w:rsidR="004C58A4" w:rsidRPr="004C58A4">
        <w:rPr>
          <w:rFonts w:ascii="Roboto" w:eastAsia="Roboto" w:hAnsi="Roboto" w:cs="Roboto"/>
          <w:b/>
          <w:lang w:val="es-ES_tradnl"/>
        </w:rPr>
        <w:t>o</w:t>
      </w:r>
      <w:r w:rsidRPr="004C58A4">
        <w:rPr>
          <w:rFonts w:ascii="Roboto" w:eastAsia="Roboto" w:hAnsi="Roboto" w:cs="Roboto"/>
          <w:b/>
          <w:lang w:val="es-ES_tradnl"/>
        </w:rPr>
        <w:t xml:space="preserve"> 19</w:t>
      </w:r>
      <w:r w:rsidR="004C58A4" w:rsidRPr="004C58A4">
        <w:rPr>
          <w:rFonts w:ascii="Roboto" w:eastAsia="Roboto" w:hAnsi="Roboto" w:cs="Roboto"/>
          <w:b/>
          <w:lang w:val="es-ES_tradnl"/>
        </w:rPr>
        <w:t xml:space="preserve"> de</w:t>
      </w:r>
      <w:r w:rsidRPr="004C58A4">
        <w:rPr>
          <w:rFonts w:ascii="Roboto" w:eastAsia="Roboto" w:hAnsi="Roboto" w:cs="Roboto"/>
          <w:b/>
          <w:lang w:val="es-ES_tradnl"/>
        </w:rPr>
        <w:t xml:space="preserve"> 2021</w:t>
      </w:r>
    </w:p>
    <w:p w14:paraId="00000006" w14:textId="19780986" w:rsidR="008745AB" w:rsidRPr="004C58A4" w:rsidRDefault="008745AB" w:rsidP="005A6F8F">
      <w:pPr>
        <w:spacing w:before="120" w:line="240" w:lineRule="auto"/>
        <w:rPr>
          <w:rFonts w:ascii="Roboto" w:eastAsia="Roboto" w:hAnsi="Roboto" w:cs="Roboto"/>
          <w:bCs/>
          <w:lang w:val="es-ES_tradnl"/>
        </w:rPr>
      </w:pPr>
    </w:p>
    <w:p w14:paraId="2D120E81" w14:textId="5536458C" w:rsidR="004C58A4" w:rsidRPr="004C58A4" w:rsidRDefault="004C58A4" w:rsidP="005A6F8F">
      <w:pPr>
        <w:spacing w:before="120" w:line="240" w:lineRule="auto"/>
        <w:rPr>
          <w:rFonts w:ascii="Roboto" w:eastAsia="Roboto" w:hAnsi="Roboto" w:cs="Roboto"/>
          <w:bCs/>
          <w:lang w:val="es-ES_tradnl"/>
        </w:rPr>
      </w:pPr>
      <w:r w:rsidRPr="004C58A4">
        <w:rPr>
          <w:rFonts w:ascii="Roboto" w:eastAsia="Roboto" w:hAnsi="Roboto" w:cs="Roboto"/>
          <w:bCs/>
          <w:lang w:val="es-ES_tradnl"/>
        </w:rPr>
        <w:t xml:space="preserve">La Alianza Anglicana y la Agencia Episcopal para el Alivio y el Desarrollo ha creado el Curso sobre Resiliencia, un intercambio de aprendizaje cooperativo de un año de duración para aumentar la resiliencia </w:t>
      </w:r>
      <w:r>
        <w:rPr>
          <w:rFonts w:ascii="Roboto" w:eastAsia="Roboto" w:hAnsi="Roboto" w:cs="Roboto"/>
          <w:bCs/>
          <w:lang w:val="es-ES_tradnl"/>
        </w:rPr>
        <w:t xml:space="preserve">y la respuesta </w:t>
      </w:r>
      <w:r w:rsidRPr="004C58A4">
        <w:rPr>
          <w:rFonts w:ascii="Roboto" w:eastAsia="Roboto" w:hAnsi="Roboto" w:cs="Roboto"/>
          <w:bCs/>
          <w:lang w:val="es-ES_tradnl"/>
        </w:rPr>
        <w:t xml:space="preserve">ante el desastre </w:t>
      </w:r>
      <w:r>
        <w:rPr>
          <w:rFonts w:ascii="Roboto" w:eastAsia="Roboto" w:hAnsi="Roboto" w:cs="Roboto"/>
          <w:bCs/>
          <w:lang w:val="es-ES_tradnl"/>
        </w:rPr>
        <w:t>de congregaciones y diócesis de la Comunión Anglicana. En octubre de 2020, se inscribieron más de 140 personas de 42 países, en representación de 23 provincias.</w:t>
      </w:r>
    </w:p>
    <w:p w14:paraId="00000008" w14:textId="5C73E20A" w:rsidR="008745AB" w:rsidRDefault="004C58A4" w:rsidP="005A6F8F">
      <w:pPr>
        <w:spacing w:before="120" w:line="240" w:lineRule="auto"/>
        <w:rPr>
          <w:rFonts w:ascii="Roboto" w:eastAsia="Roboto" w:hAnsi="Roboto" w:cs="Roboto"/>
          <w:lang w:val="es-ES_tradnl"/>
        </w:rPr>
      </w:pPr>
      <w:r>
        <w:rPr>
          <w:rFonts w:ascii="Roboto" w:eastAsia="Roboto" w:hAnsi="Roboto" w:cs="Roboto"/>
          <w:lang w:val="es-ES_tradnl"/>
        </w:rPr>
        <w:t xml:space="preserve">“Creemos que cultivar nuestra </w:t>
      </w:r>
      <w:r w:rsidR="005A6F8F" w:rsidRPr="00A44D36">
        <w:rPr>
          <w:rFonts w:ascii="Roboto" w:eastAsia="Roboto" w:hAnsi="Roboto" w:cs="Roboto"/>
          <w:lang w:val="es-ES_tradnl"/>
        </w:rPr>
        <w:t>capacidad</w:t>
      </w:r>
      <w:r>
        <w:rPr>
          <w:rFonts w:ascii="Roboto" w:eastAsia="Roboto" w:hAnsi="Roboto" w:cs="Roboto"/>
          <w:lang w:val="es-ES_tradnl"/>
        </w:rPr>
        <w:t xml:space="preserve"> para afrontar el desastre mediante la resiliencia y la capacidad de responder equipará a nuestras iglesias para hacer un mejor acompañamiento a las comunidades más vulnerables en medio de estos tiempos de crisis”, dice Nagulan Nesiah, Oficial del Programa de Resiliencia ante el Desastre, de la Agencia Episcopal para el Alivio y el Desarrollo.</w:t>
      </w:r>
    </w:p>
    <w:p w14:paraId="28F4EE48" w14:textId="1BBFB1BA" w:rsidR="004C58A4" w:rsidRPr="004C58A4" w:rsidRDefault="004C58A4" w:rsidP="005A6F8F">
      <w:pPr>
        <w:spacing w:before="120" w:line="240" w:lineRule="auto"/>
        <w:rPr>
          <w:rFonts w:ascii="Roboto" w:eastAsia="Roboto" w:hAnsi="Roboto" w:cs="Roboto"/>
          <w:lang w:val="es-ES_tradnl"/>
        </w:rPr>
      </w:pPr>
      <w:r>
        <w:rPr>
          <w:rFonts w:ascii="Roboto" w:eastAsia="Roboto" w:hAnsi="Roboto" w:cs="Roboto"/>
          <w:lang w:val="es-ES_tradnl"/>
        </w:rPr>
        <w:t>El número de desastre</w:t>
      </w:r>
      <w:r w:rsidR="005A6F8F">
        <w:rPr>
          <w:rFonts w:ascii="Roboto" w:eastAsia="Roboto" w:hAnsi="Roboto" w:cs="Roboto"/>
          <w:lang w:val="es-ES_tradnl"/>
        </w:rPr>
        <w:t>s</w:t>
      </w:r>
      <w:r>
        <w:rPr>
          <w:rFonts w:ascii="Roboto" w:eastAsia="Roboto" w:hAnsi="Roboto" w:cs="Roboto"/>
          <w:lang w:val="es-ES_tradnl"/>
        </w:rPr>
        <w:t xml:space="preserve"> influidos por el cambio climático se ha duplicado en los últimos veinte años; sabemos que inundaciones, huracanes y otros eventos pueden devastar comunidades. El Curso sobre Resiliencia comparte habilidades de aprendizaje y las mejores prácticas para fortalecer la resiliencia de la iglesia y la comunidad, y su capacidad de responder ante el desastre. Es el resultado de tres años de colaboración, exploración y compartir entre la Alianza Anglicana, la Agencia Episcopal para el Alivio y el Desarrollo, y otras iglesias anglicanas y agencias de la Comunión.   </w:t>
      </w:r>
    </w:p>
    <w:p w14:paraId="0000000C" w14:textId="49F01E1A" w:rsidR="008745AB" w:rsidRDefault="004C58A4" w:rsidP="005A6F8F">
      <w:pPr>
        <w:spacing w:before="120" w:line="240" w:lineRule="auto"/>
        <w:rPr>
          <w:rFonts w:ascii="Roboto" w:eastAsia="Roboto" w:hAnsi="Roboto" w:cs="Roboto"/>
          <w:lang w:val="es-ES_tradnl"/>
        </w:rPr>
      </w:pPr>
      <w:r>
        <w:rPr>
          <w:rFonts w:ascii="Roboto" w:eastAsia="Roboto" w:hAnsi="Roboto" w:cs="Roboto"/>
          <w:lang w:val="es-ES_tradnl"/>
        </w:rPr>
        <w:t>“</w:t>
      </w:r>
      <w:r w:rsidR="00E84839">
        <w:rPr>
          <w:rFonts w:ascii="Roboto" w:eastAsia="Roboto" w:hAnsi="Roboto" w:cs="Roboto"/>
          <w:lang w:val="es-ES_tradnl"/>
        </w:rPr>
        <w:t>Tomé el Curso sobre Resiliencia porque me di cuenta de que necesitamos prepararnos para afrontar eventos influidos por el cambio climático, como inundaciones e incendios e, incluso, la pandemia originada por el Covid-19, que ha mostrado nuestras debilidades y la necesidad de que la iglesia sea agente de esperanza</w:t>
      </w:r>
      <w:r w:rsidR="005A6F8F">
        <w:rPr>
          <w:rFonts w:ascii="Roboto" w:eastAsia="Roboto" w:hAnsi="Roboto" w:cs="Roboto"/>
          <w:lang w:val="es-ES_tradnl"/>
        </w:rPr>
        <w:t>.</w:t>
      </w:r>
      <w:r w:rsidR="00E84839">
        <w:rPr>
          <w:rFonts w:ascii="Roboto" w:eastAsia="Roboto" w:hAnsi="Roboto" w:cs="Roboto"/>
          <w:lang w:val="es-ES_tradnl"/>
        </w:rPr>
        <w:t xml:space="preserve"> Para mí, el aspecto importante del Curso sobre Resiliencia ha sido reconocer que muchos de los eventos que enfrentamos son los mismos alrededor del mundo, aunque nuestras culturas y geografías pueden ser diferentes</w:t>
      </w:r>
      <w:r w:rsidR="005A6F8F">
        <w:rPr>
          <w:rFonts w:ascii="Roboto" w:eastAsia="Roboto" w:hAnsi="Roboto" w:cs="Roboto"/>
          <w:lang w:val="es-ES_tradnl"/>
        </w:rPr>
        <w:t xml:space="preserve">” dice </w:t>
      </w:r>
      <w:proofErr w:type="spellStart"/>
      <w:r w:rsidR="005A6F8F">
        <w:rPr>
          <w:rFonts w:ascii="Roboto" w:eastAsia="Roboto" w:hAnsi="Roboto" w:cs="Roboto"/>
          <w:lang w:val="es-ES_tradnl"/>
        </w:rPr>
        <w:t>Dilce</w:t>
      </w:r>
      <w:proofErr w:type="spellEnd"/>
      <w:r w:rsidR="005A6F8F">
        <w:rPr>
          <w:rFonts w:ascii="Roboto" w:eastAsia="Roboto" w:hAnsi="Roboto" w:cs="Roboto"/>
          <w:lang w:val="es-ES_tradnl"/>
        </w:rPr>
        <w:t xml:space="preserve"> Regina Paiva de Oliveira, del Servicio Anglicano de Diaconía y Desarrollo (SADD) de Brasil</w:t>
      </w:r>
      <w:r w:rsidR="00E84839">
        <w:rPr>
          <w:rFonts w:ascii="Roboto" w:eastAsia="Roboto" w:hAnsi="Roboto" w:cs="Roboto"/>
          <w:lang w:val="es-ES_tradnl"/>
        </w:rPr>
        <w:t>.</w:t>
      </w:r>
    </w:p>
    <w:p w14:paraId="00000010" w14:textId="1D3DF036" w:rsidR="008745AB" w:rsidRPr="004C58A4" w:rsidRDefault="00F45493" w:rsidP="005A6F8F">
      <w:pPr>
        <w:spacing w:before="120" w:line="240" w:lineRule="auto"/>
        <w:rPr>
          <w:rFonts w:ascii="Roboto" w:eastAsia="Roboto" w:hAnsi="Roboto" w:cs="Roboto"/>
          <w:lang w:val="es-ES_tradnl"/>
        </w:rPr>
      </w:pPr>
      <w:r>
        <w:rPr>
          <w:rFonts w:ascii="Roboto" w:eastAsia="Roboto" w:hAnsi="Roboto" w:cs="Roboto"/>
          <w:lang w:val="es-ES_tradnl"/>
        </w:rPr>
        <w:t>Cada sesión de dos horas del Curso sobre Resiliencia tiene un tema particular y consiste en una reflexión bíblica y una pieza audiovisual grabada, seguida</w:t>
      </w:r>
      <w:r w:rsidR="005A6F8F">
        <w:rPr>
          <w:rFonts w:ascii="Roboto" w:eastAsia="Roboto" w:hAnsi="Roboto" w:cs="Roboto"/>
          <w:lang w:val="es-ES_tradnl"/>
        </w:rPr>
        <w:t>s</w:t>
      </w:r>
      <w:r>
        <w:rPr>
          <w:rFonts w:ascii="Roboto" w:eastAsia="Roboto" w:hAnsi="Roboto" w:cs="Roboto"/>
          <w:lang w:val="es-ES_tradnl"/>
        </w:rPr>
        <w:t xml:space="preserve"> </w:t>
      </w:r>
      <w:r w:rsidR="005A6F8F">
        <w:rPr>
          <w:rFonts w:ascii="Roboto" w:eastAsia="Roboto" w:hAnsi="Roboto" w:cs="Roboto"/>
          <w:lang w:val="es-ES_tradnl"/>
        </w:rPr>
        <w:t>de</w:t>
      </w:r>
      <w:r>
        <w:rPr>
          <w:rFonts w:ascii="Roboto" w:eastAsia="Roboto" w:hAnsi="Roboto" w:cs="Roboto"/>
          <w:lang w:val="es-ES_tradnl"/>
        </w:rPr>
        <w:t xml:space="preserve"> una conversación en la que los y las participantes reflexionan y aprenden unos(as) de otros(as). El objetivo es fortalecer su capacidad para responder y mejorar el compromiso con la comunidad. Dieciséis miembros de la Facultad de distintas partes del mundo facilitan las sesiones. Hay una tarea cada mes (que toma una hora al mes). El curso tiene una duración de un año y se ofrece en seis lenguas, incluyendo árabe, birmano, inglés, francés, portugués y español.    </w:t>
      </w:r>
    </w:p>
    <w:p w14:paraId="7609D684" w14:textId="1054B8B0" w:rsidR="00F45493" w:rsidRPr="004C58A4" w:rsidRDefault="00F45493" w:rsidP="005A6F8F">
      <w:pPr>
        <w:spacing w:before="120" w:line="240" w:lineRule="auto"/>
        <w:rPr>
          <w:rFonts w:ascii="Roboto" w:eastAsia="Roboto" w:hAnsi="Roboto" w:cs="Roboto"/>
          <w:lang w:val="es-ES_tradnl"/>
        </w:rPr>
      </w:pPr>
      <w:r>
        <w:rPr>
          <w:rFonts w:ascii="Roboto" w:eastAsia="Roboto" w:hAnsi="Roboto" w:cs="Roboto"/>
          <w:lang w:val="es-ES_tradnl"/>
        </w:rPr>
        <w:t xml:space="preserve">“Los y las aprendices han expresado su emoción por participar en portugués y conectarse con otros y otras </w:t>
      </w:r>
      <w:r w:rsidR="005A6F8F">
        <w:rPr>
          <w:rFonts w:ascii="Roboto" w:eastAsia="Roboto" w:hAnsi="Roboto" w:cs="Roboto"/>
          <w:lang w:val="es-ES_tradnl"/>
        </w:rPr>
        <w:t xml:space="preserve">personas </w:t>
      </w:r>
      <w:r>
        <w:rPr>
          <w:rFonts w:ascii="Roboto" w:eastAsia="Roboto" w:hAnsi="Roboto" w:cs="Roboto"/>
          <w:lang w:val="es-ES_tradnl"/>
        </w:rPr>
        <w:t>de Angola y Brasil, así como con facilitadores(as) de distintos países</w:t>
      </w:r>
      <w:r w:rsidR="005A6F8F">
        <w:rPr>
          <w:rFonts w:ascii="Roboto" w:eastAsia="Roboto" w:hAnsi="Roboto" w:cs="Roboto"/>
          <w:lang w:val="es-ES_tradnl"/>
        </w:rPr>
        <w:t>;</w:t>
      </w:r>
      <w:r>
        <w:rPr>
          <w:rFonts w:ascii="Roboto" w:eastAsia="Roboto" w:hAnsi="Roboto" w:cs="Roboto"/>
          <w:lang w:val="es-ES_tradnl"/>
        </w:rPr>
        <w:t xml:space="preserve"> es una celebración de la unidad en medio de la diversidad</w:t>
      </w:r>
      <w:r w:rsidR="007002F4">
        <w:rPr>
          <w:rFonts w:ascii="Roboto" w:eastAsia="Roboto" w:hAnsi="Roboto" w:cs="Roboto"/>
          <w:lang w:val="es-ES_tradnl"/>
        </w:rPr>
        <w:t xml:space="preserve">. </w:t>
      </w:r>
      <w:r w:rsidR="0099656A">
        <w:rPr>
          <w:rFonts w:ascii="Roboto" w:eastAsia="Roboto" w:hAnsi="Roboto" w:cs="Roboto"/>
          <w:lang w:val="es-ES_tradnl"/>
        </w:rPr>
        <w:t xml:space="preserve">Quizás, una aventura en el futuro será </w:t>
      </w:r>
      <w:r w:rsidR="0099656A">
        <w:rPr>
          <w:rFonts w:ascii="Roboto" w:eastAsia="Roboto" w:hAnsi="Roboto" w:cs="Roboto"/>
          <w:lang w:val="es-ES_tradnl"/>
        </w:rPr>
        <w:lastRenderedPageBreak/>
        <w:t xml:space="preserve">incluir </w:t>
      </w:r>
      <w:r w:rsidR="005A6F8F">
        <w:rPr>
          <w:rFonts w:ascii="Roboto" w:eastAsia="Roboto" w:hAnsi="Roboto" w:cs="Roboto"/>
          <w:lang w:val="es-ES_tradnl"/>
        </w:rPr>
        <w:t>el</w:t>
      </w:r>
      <w:r w:rsidR="0099656A">
        <w:rPr>
          <w:rFonts w:ascii="Roboto" w:eastAsia="Roboto" w:hAnsi="Roboto" w:cs="Roboto"/>
          <w:lang w:val="es-ES_tradnl"/>
        </w:rPr>
        <w:t xml:space="preserve"> contenido sobre resiliencia en nuestra escuela dominical y en el currículo de la clase de catequesis, de modo que contemos con una generación de jóvenes que sean conscientes y estén listos(as)</w:t>
      </w:r>
      <w:r w:rsidR="007002F4">
        <w:rPr>
          <w:rFonts w:ascii="Roboto" w:eastAsia="Roboto" w:hAnsi="Roboto" w:cs="Roboto"/>
          <w:lang w:val="es-ES_tradnl"/>
        </w:rPr>
        <w:t xml:space="preserve"> con respect</w:t>
      </w:r>
      <w:r w:rsidR="005A6F8F">
        <w:rPr>
          <w:rFonts w:ascii="Roboto" w:eastAsia="Roboto" w:hAnsi="Roboto" w:cs="Roboto"/>
          <w:lang w:val="es-ES_tradnl"/>
        </w:rPr>
        <w:t>o</w:t>
      </w:r>
      <w:r w:rsidR="007002F4">
        <w:rPr>
          <w:rFonts w:ascii="Roboto" w:eastAsia="Roboto" w:hAnsi="Roboto" w:cs="Roboto"/>
          <w:lang w:val="es-ES_tradnl"/>
        </w:rPr>
        <w:t xml:space="preserve"> a la resiliencia”, dice el Reverendo Carlos </w:t>
      </w:r>
      <w:proofErr w:type="spellStart"/>
      <w:r w:rsidR="007002F4">
        <w:rPr>
          <w:rFonts w:ascii="Roboto" w:eastAsia="Roboto" w:hAnsi="Roboto" w:cs="Roboto"/>
          <w:lang w:val="es-ES_tradnl"/>
        </w:rPr>
        <w:t>Simao</w:t>
      </w:r>
      <w:proofErr w:type="spellEnd"/>
      <w:r w:rsidR="007002F4">
        <w:rPr>
          <w:rFonts w:ascii="Roboto" w:eastAsia="Roboto" w:hAnsi="Roboto" w:cs="Roboto"/>
          <w:lang w:val="es-ES_tradnl"/>
        </w:rPr>
        <w:t xml:space="preserve"> Matsinhe, de la Diócesis anglicana de </w:t>
      </w:r>
      <w:proofErr w:type="spellStart"/>
      <w:r w:rsidR="007002F4">
        <w:rPr>
          <w:rFonts w:ascii="Roboto" w:eastAsia="Roboto" w:hAnsi="Roboto" w:cs="Roboto"/>
          <w:lang w:val="es-ES_tradnl"/>
        </w:rPr>
        <w:t>Lebombo</w:t>
      </w:r>
      <w:proofErr w:type="spellEnd"/>
      <w:r w:rsidR="007002F4">
        <w:rPr>
          <w:rFonts w:ascii="Roboto" w:eastAsia="Roboto" w:hAnsi="Roboto" w:cs="Roboto"/>
          <w:lang w:val="es-ES_tradnl"/>
        </w:rPr>
        <w:t>, Mozambique.</w:t>
      </w:r>
      <w:r w:rsidR="0099656A">
        <w:rPr>
          <w:rFonts w:ascii="Roboto" w:eastAsia="Roboto" w:hAnsi="Roboto" w:cs="Roboto"/>
          <w:lang w:val="es-ES_tradnl"/>
        </w:rPr>
        <w:t xml:space="preserve"> </w:t>
      </w:r>
    </w:p>
    <w:p w14:paraId="6746A98A" w14:textId="6ABDBD4D" w:rsidR="007002F4" w:rsidRDefault="007002F4" w:rsidP="005A6F8F">
      <w:pPr>
        <w:spacing w:before="120" w:line="240" w:lineRule="auto"/>
        <w:rPr>
          <w:rFonts w:ascii="Roboto" w:eastAsia="Roboto" w:hAnsi="Roboto" w:cs="Roboto"/>
          <w:lang w:val="es-ES_tradnl"/>
        </w:rPr>
      </w:pPr>
      <w:r>
        <w:rPr>
          <w:rFonts w:ascii="Roboto" w:eastAsia="Roboto" w:hAnsi="Roboto" w:cs="Roboto"/>
          <w:lang w:val="es-ES_tradnl"/>
        </w:rPr>
        <w:t>Puede conocer más sobre el Curso de Resiliencia en este nuevo video, en el que se presentan participantes del piloto del curso. El video también está disponible e</w:t>
      </w:r>
      <w:r w:rsidR="00A707B8">
        <w:rPr>
          <w:rFonts w:ascii="Roboto" w:eastAsia="Roboto" w:hAnsi="Roboto" w:cs="Roboto"/>
          <w:lang w:val="es-ES_tradnl"/>
        </w:rPr>
        <w:t>n</w:t>
      </w:r>
      <w:r>
        <w:rPr>
          <w:rFonts w:ascii="Roboto" w:eastAsia="Roboto" w:hAnsi="Roboto" w:cs="Roboto"/>
          <w:lang w:val="es-ES_tradnl"/>
        </w:rPr>
        <w:t xml:space="preserve"> árabe, birmano, francés, </w:t>
      </w:r>
      <w:proofErr w:type="spellStart"/>
      <w:r>
        <w:rPr>
          <w:rFonts w:ascii="Roboto" w:eastAsia="Roboto" w:hAnsi="Roboto" w:cs="Roboto"/>
          <w:lang w:val="es-ES_tradnl"/>
        </w:rPr>
        <w:t>kiswahili</w:t>
      </w:r>
      <w:proofErr w:type="spellEnd"/>
      <w:r>
        <w:rPr>
          <w:rFonts w:ascii="Roboto" w:eastAsia="Roboto" w:hAnsi="Roboto" w:cs="Roboto"/>
          <w:lang w:val="es-ES_tradnl"/>
        </w:rPr>
        <w:t xml:space="preserve">, portugués, español y </w:t>
      </w:r>
      <w:proofErr w:type="spellStart"/>
      <w:r>
        <w:rPr>
          <w:rFonts w:ascii="Roboto" w:eastAsia="Roboto" w:hAnsi="Roboto" w:cs="Roboto"/>
          <w:lang w:val="es-ES_tradnl"/>
        </w:rPr>
        <w:t>tagalog</w:t>
      </w:r>
      <w:proofErr w:type="spellEnd"/>
      <w:r>
        <w:rPr>
          <w:rFonts w:ascii="Roboto" w:eastAsia="Roboto" w:hAnsi="Roboto" w:cs="Roboto"/>
          <w:lang w:val="es-ES_tradnl"/>
        </w:rPr>
        <w:t>. El curso se ofrecerá de nuevo a comienzo</w:t>
      </w:r>
      <w:r w:rsidR="00A707B8">
        <w:rPr>
          <w:rFonts w:ascii="Roboto" w:eastAsia="Roboto" w:hAnsi="Roboto" w:cs="Roboto"/>
          <w:lang w:val="es-ES_tradnl"/>
        </w:rPr>
        <w:t>s</w:t>
      </w:r>
      <w:r>
        <w:rPr>
          <w:rFonts w:ascii="Roboto" w:eastAsia="Roboto" w:hAnsi="Roboto" w:cs="Roboto"/>
          <w:lang w:val="es-ES_tradnl"/>
        </w:rPr>
        <w:t xml:space="preserve"> del 2022. Puede recibir más información aquí.</w:t>
      </w:r>
    </w:p>
    <w:p w14:paraId="00000012" w14:textId="07B19E5B" w:rsidR="008745AB" w:rsidRPr="004C58A4" w:rsidRDefault="007002F4" w:rsidP="005A6F8F">
      <w:pPr>
        <w:spacing w:before="120" w:line="240" w:lineRule="auto"/>
        <w:rPr>
          <w:rFonts w:ascii="Roboto" w:eastAsia="Roboto" w:hAnsi="Roboto" w:cs="Roboto"/>
          <w:lang w:val="es-ES_tradnl"/>
        </w:rPr>
      </w:pPr>
      <w:r>
        <w:rPr>
          <w:rFonts w:ascii="Roboto" w:eastAsia="Roboto" w:hAnsi="Roboto" w:cs="Roboto"/>
          <w:lang w:val="es-ES_tradnl"/>
        </w:rPr>
        <w:t xml:space="preserve">“Reunir aprendices de varios países en los que tiene presencia la Comunión Anglicana nos ha permitido tener conversaciones fantásticas acerca de la experiencia y los desafíos que surgen al fortalecer la capacidad de </w:t>
      </w:r>
      <w:r w:rsidR="00A707B8">
        <w:rPr>
          <w:rFonts w:ascii="Roboto" w:eastAsia="Roboto" w:hAnsi="Roboto" w:cs="Roboto"/>
          <w:lang w:val="es-ES_tradnl"/>
        </w:rPr>
        <w:t>fortalecer</w:t>
      </w:r>
      <w:r>
        <w:rPr>
          <w:rFonts w:ascii="Roboto" w:eastAsia="Roboto" w:hAnsi="Roboto" w:cs="Roboto"/>
          <w:lang w:val="es-ES_tradnl"/>
        </w:rPr>
        <w:t xml:space="preserve"> la resiliencia local y la respuesta ante el desastre. También, aprendemos acerca de las fuerzas estructurales subyacentes que crean o agravan el desastre, que nos equipan para hablar acerca de estos temas a nivel global. Así como los y las discípulas en Pentecostés, este video celebra las </w:t>
      </w:r>
      <w:r w:rsidR="00A707B8">
        <w:rPr>
          <w:rFonts w:ascii="Roboto" w:eastAsia="Roboto" w:hAnsi="Roboto" w:cs="Roboto"/>
          <w:lang w:val="es-ES_tradnl"/>
        </w:rPr>
        <w:t>múltiples</w:t>
      </w:r>
      <w:r>
        <w:rPr>
          <w:rFonts w:ascii="Roboto" w:eastAsia="Roboto" w:hAnsi="Roboto" w:cs="Roboto"/>
          <w:lang w:val="es-ES_tradnl"/>
        </w:rPr>
        <w:t xml:space="preserve"> voces y lenguas de nuestros(as) aprendices reunidos y del espíritu del curso”, dice la Dr. Janice Proud, directora de la Agencia para la Resiliencia y la Respuesta ante el Desastre de la Alianza Anglicana.    </w:t>
      </w:r>
      <w:r w:rsidR="00CD4E5B" w:rsidRPr="004C58A4">
        <w:rPr>
          <w:rFonts w:ascii="Roboto" w:eastAsia="Roboto" w:hAnsi="Roboto" w:cs="Roboto"/>
          <w:lang w:val="es-ES_tradnl"/>
        </w:rPr>
        <w:t xml:space="preserve"> </w:t>
      </w:r>
    </w:p>
    <w:p w14:paraId="00000014" w14:textId="6E5C3651" w:rsidR="008745AB" w:rsidRPr="004C58A4" w:rsidRDefault="007002F4" w:rsidP="005A6F8F">
      <w:pPr>
        <w:spacing w:before="120" w:line="240" w:lineRule="auto"/>
        <w:rPr>
          <w:rFonts w:ascii="Roboto" w:eastAsia="Roboto" w:hAnsi="Roboto" w:cs="Roboto"/>
          <w:lang w:val="es-ES_tradnl"/>
        </w:rPr>
      </w:pPr>
      <w:r>
        <w:rPr>
          <w:rFonts w:ascii="Roboto" w:eastAsia="Roboto" w:hAnsi="Roboto" w:cs="Roboto"/>
          <w:lang w:val="es-ES_tradnl"/>
        </w:rPr>
        <w:t>Si desea expresar su interés en participar en cursos que oferten a futuro, por favor</w:t>
      </w:r>
      <w:r w:rsidR="00A707B8">
        <w:rPr>
          <w:rFonts w:ascii="Roboto" w:eastAsia="Roboto" w:hAnsi="Roboto" w:cs="Roboto"/>
          <w:lang w:val="es-ES_tradnl"/>
        </w:rPr>
        <w:t xml:space="preserve">, </w:t>
      </w:r>
      <w:r>
        <w:rPr>
          <w:rFonts w:ascii="Roboto" w:eastAsia="Roboto" w:hAnsi="Roboto" w:cs="Roboto"/>
          <w:lang w:val="es-ES_tradnl"/>
        </w:rPr>
        <w:t>escriba al siguiente correo electrónico</w:t>
      </w:r>
      <w:r w:rsidR="00CD4E5B" w:rsidRPr="004C58A4">
        <w:rPr>
          <w:rFonts w:ascii="Roboto" w:eastAsia="Roboto" w:hAnsi="Roboto" w:cs="Roboto"/>
          <w:lang w:val="es-ES_tradnl"/>
        </w:rPr>
        <w:t xml:space="preserve">: </w:t>
      </w:r>
      <w:hyperlink r:id="rId6">
        <w:r w:rsidR="00CD4E5B" w:rsidRPr="004C58A4">
          <w:rPr>
            <w:rFonts w:ascii="Roboto" w:eastAsia="Roboto" w:hAnsi="Roboto" w:cs="Roboto"/>
            <w:color w:val="1155CC"/>
            <w:u w:val="single"/>
            <w:lang w:val="es-ES_tradnl"/>
          </w:rPr>
          <w:t>anglicanalliance@anglicancommunion.org</w:t>
        </w:r>
      </w:hyperlink>
      <w:r w:rsidR="00CD4E5B" w:rsidRPr="004C58A4">
        <w:rPr>
          <w:rFonts w:ascii="Roboto" w:eastAsia="Roboto" w:hAnsi="Roboto" w:cs="Roboto"/>
          <w:lang w:val="es-ES_tradnl"/>
        </w:rPr>
        <w:t xml:space="preserve"> </w:t>
      </w:r>
    </w:p>
    <w:p w14:paraId="00000015" w14:textId="20424942" w:rsidR="008745AB" w:rsidRDefault="008745AB" w:rsidP="005A6F8F">
      <w:pPr>
        <w:spacing w:before="120" w:line="240" w:lineRule="auto"/>
        <w:rPr>
          <w:rFonts w:ascii="Roboto" w:eastAsia="Roboto" w:hAnsi="Roboto" w:cs="Roboto"/>
          <w:lang w:val="es-ES_tradnl"/>
        </w:rPr>
      </w:pPr>
    </w:p>
    <w:p w14:paraId="2A013E79" w14:textId="06571023" w:rsidR="007002F4" w:rsidRDefault="007002F4" w:rsidP="005A6F8F">
      <w:pPr>
        <w:spacing w:before="120" w:line="240" w:lineRule="auto"/>
        <w:rPr>
          <w:rFonts w:ascii="Roboto" w:eastAsia="Roboto" w:hAnsi="Roboto" w:cs="Roboto"/>
          <w:lang w:val="es-ES_tradnl"/>
        </w:rPr>
      </w:pPr>
      <w:r>
        <w:rPr>
          <w:rFonts w:ascii="Roboto" w:eastAsia="Roboto" w:hAnsi="Roboto" w:cs="Roboto"/>
          <w:lang w:val="es-ES_tradnl"/>
        </w:rPr>
        <w:t>Acerca de la Alianza Anglicana</w:t>
      </w:r>
    </w:p>
    <w:p w14:paraId="5512BE85" w14:textId="77777777" w:rsidR="007002F4" w:rsidRPr="004C58A4" w:rsidRDefault="007002F4" w:rsidP="005A6F8F">
      <w:pPr>
        <w:spacing w:before="120" w:line="240" w:lineRule="auto"/>
        <w:rPr>
          <w:rFonts w:ascii="Roboto" w:eastAsia="Roboto" w:hAnsi="Roboto" w:cs="Roboto"/>
          <w:lang w:val="es-ES_tradnl"/>
        </w:rPr>
      </w:pPr>
    </w:p>
    <w:p w14:paraId="048FA7E4" w14:textId="65C4D5C9" w:rsidR="0018673C" w:rsidRDefault="007002F4" w:rsidP="005A6F8F">
      <w:pPr>
        <w:spacing w:before="120" w:line="240" w:lineRule="auto"/>
        <w:rPr>
          <w:rFonts w:ascii="Roboto" w:eastAsia="Roboto" w:hAnsi="Roboto" w:cs="Roboto"/>
          <w:lang w:val="es-ES_tradnl"/>
        </w:rPr>
      </w:pPr>
      <w:r>
        <w:rPr>
          <w:rFonts w:ascii="Roboto" w:eastAsia="Roboto" w:hAnsi="Roboto" w:cs="Roboto"/>
          <w:lang w:val="es-ES_tradnl"/>
        </w:rPr>
        <w:t xml:space="preserve">La Alianza Anglicana </w:t>
      </w:r>
      <w:r w:rsidR="00E579A6">
        <w:rPr>
          <w:rFonts w:ascii="Roboto" w:eastAsia="Roboto" w:hAnsi="Roboto" w:cs="Roboto"/>
          <w:lang w:val="es-ES_tradnl"/>
        </w:rPr>
        <w:t xml:space="preserve">sirve para conectar, equipar e inspirar a la familia anglicana a nivel mundial para trabajar a favor de un mundo libre de pobreza e injusticia, y resguardar la creación. Nuestras cinco áreas de trabajo priorizadas en el 2021 son las siguientes: respuesta y recuperación del Covid-19, que implica reimaginar nuestro mundo para que sea justo y verde; resiliencia y respuesta ante el desastre; ambiente y clima; migrantes, refugiados(as) y tráfico de personas; </w:t>
      </w:r>
      <w:r w:rsidR="009F085D">
        <w:rPr>
          <w:rFonts w:ascii="Roboto" w:eastAsia="Roboto" w:hAnsi="Roboto" w:cs="Roboto"/>
          <w:lang w:val="es-ES_tradnl"/>
        </w:rPr>
        <w:t xml:space="preserve">jóvenes – </w:t>
      </w:r>
      <w:r w:rsidR="00A707B8">
        <w:rPr>
          <w:rFonts w:ascii="Roboto" w:eastAsia="Roboto" w:hAnsi="Roboto" w:cs="Roboto"/>
          <w:lang w:val="es-ES_tradnl"/>
        </w:rPr>
        <w:t xml:space="preserve">sustento </w:t>
      </w:r>
      <w:r w:rsidR="009F085D">
        <w:rPr>
          <w:rFonts w:ascii="Roboto" w:eastAsia="Roboto" w:hAnsi="Roboto" w:cs="Roboto"/>
          <w:lang w:val="es-ES_tradnl"/>
        </w:rPr>
        <w:t xml:space="preserve">y desarrollo de recursos. </w:t>
      </w:r>
      <w:r w:rsidR="00AF4877">
        <w:rPr>
          <w:rFonts w:ascii="Roboto" w:eastAsia="Roboto" w:hAnsi="Roboto" w:cs="Roboto"/>
          <w:lang w:val="es-ES_tradnl"/>
        </w:rPr>
        <w:t>En medio de todas áreas priorizadas, el trabajo de la Alianza Anglicana se cimienta en la teología, la oración y el estudio bíblico; se basa en el uso de los recursos dados por Dios para la transformación de</w:t>
      </w:r>
      <w:r w:rsidR="00A707B8">
        <w:rPr>
          <w:rFonts w:ascii="Roboto" w:eastAsia="Roboto" w:hAnsi="Roboto" w:cs="Roboto"/>
          <w:lang w:val="es-ES_tradnl"/>
        </w:rPr>
        <w:t xml:space="preserve"> la</w:t>
      </w:r>
      <w:r w:rsidR="00AF4877">
        <w:rPr>
          <w:rFonts w:ascii="Roboto" w:eastAsia="Roboto" w:hAnsi="Roboto" w:cs="Roboto"/>
          <w:lang w:val="es-ES_tradnl"/>
        </w:rPr>
        <w:t xml:space="preserve"> iglesia y la comunidad; se enfoca en fortalec</w:t>
      </w:r>
      <w:r w:rsidR="00A707B8">
        <w:rPr>
          <w:rFonts w:ascii="Roboto" w:eastAsia="Roboto" w:hAnsi="Roboto" w:cs="Roboto"/>
          <w:lang w:val="es-ES_tradnl"/>
        </w:rPr>
        <w:t>er</w:t>
      </w:r>
      <w:r w:rsidR="00AF4877">
        <w:rPr>
          <w:rFonts w:ascii="Roboto" w:eastAsia="Roboto" w:hAnsi="Roboto" w:cs="Roboto"/>
          <w:lang w:val="es-ES_tradnl"/>
        </w:rPr>
        <w:t xml:space="preserve"> la resiliencia de la comunidad y de la Comunión,</w:t>
      </w:r>
      <w:r w:rsidR="00A707B8">
        <w:rPr>
          <w:rFonts w:ascii="Roboto" w:eastAsia="Roboto" w:hAnsi="Roboto" w:cs="Roboto"/>
          <w:lang w:val="es-ES_tradnl"/>
        </w:rPr>
        <w:t xml:space="preserve"> y</w:t>
      </w:r>
      <w:r w:rsidR="00AF4877">
        <w:rPr>
          <w:rFonts w:ascii="Roboto" w:eastAsia="Roboto" w:hAnsi="Roboto" w:cs="Roboto"/>
          <w:lang w:val="es-ES_tradnl"/>
        </w:rPr>
        <w:t xml:space="preserve"> equipar a la iglesia para que haga incidencia y desafíe las estructuras injustas, y extienda y negocie alianzas. </w:t>
      </w:r>
      <w:r w:rsidR="00E579A6">
        <w:rPr>
          <w:rFonts w:ascii="Roboto" w:eastAsia="Roboto" w:hAnsi="Roboto" w:cs="Roboto"/>
          <w:lang w:val="es-ES_tradnl"/>
        </w:rPr>
        <w:t xml:space="preserve"> </w:t>
      </w:r>
    </w:p>
    <w:p w14:paraId="0EE792C0" w14:textId="77777777" w:rsidR="00AF4877" w:rsidRDefault="00AF4877" w:rsidP="005A6F8F">
      <w:pPr>
        <w:spacing w:before="120" w:line="240" w:lineRule="auto"/>
        <w:rPr>
          <w:lang w:val="es-ES_tradnl"/>
        </w:rPr>
      </w:pPr>
    </w:p>
    <w:p w14:paraId="3870687C" w14:textId="07C09AB3" w:rsidR="00AF4877" w:rsidRDefault="00AF4877" w:rsidP="005A6F8F">
      <w:pPr>
        <w:spacing w:before="120" w:line="240" w:lineRule="auto"/>
        <w:rPr>
          <w:lang w:val="es-ES_tradnl"/>
        </w:rPr>
      </w:pPr>
      <w:r>
        <w:rPr>
          <w:lang w:val="es-ES_tradnl"/>
        </w:rPr>
        <w:t>Acerca de la Agencia Episcopal para el Alivio y el Desarrollo</w:t>
      </w:r>
    </w:p>
    <w:p w14:paraId="41C2AF68" w14:textId="02FB7283" w:rsidR="00AF4877" w:rsidRDefault="00AF4877" w:rsidP="005A6F8F">
      <w:pPr>
        <w:spacing w:before="120" w:line="240" w:lineRule="auto"/>
        <w:rPr>
          <w:lang w:val="es-ES_tradnl"/>
        </w:rPr>
      </w:pPr>
    </w:p>
    <w:p w14:paraId="00000018" w14:textId="346BA33C" w:rsidR="008745AB" w:rsidRDefault="00AF4877" w:rsidP="005A6F8F">
      <w:pPr>
        <w:spacing w:before="120" w:line="240" w:lineRule="auto"/>
        <w:rPr>
          <w:rFonts w:ascii="Roboto" w:eastAsia="Roboto" w:hAnsi="Roboto" w:cs="Roboto"/>
          <w:lang w:val="es-ES_tradnl"/>
        </w:rPr>
      </w:pPr>
      <w:r>
        <w:rPr>
          <w:rFonts w:ascii="Roboto" w:eastAsia="Roboto" w:hAnsi="Roboto" w:cs="Roboto"/>
          <w:lang w:val="es-ES_tradnl"/>
        </w:rPr>
        <w:t>Durante ochenta años, la Agencia Episcopal para el Alivio y el Desarrollo ha trabajado junto con personas y organizaciones socios</w:t>
      </w:r>
      <w:r w:rsidR="00A707B8">
        <w:rPr>
          <w:rFonts w:ascii="Roboto" w:eastAsia="Roboto" w:hAnsi="Roboto" w:cs="Roboto"/>
          <w:lang w:val="es-ES_tradnl"/>
        </w:rPr>
        <w:t>(as)</w:t>
      </w:r>
      <w:r>
        <w:rPr>
          <w:rFonts w:ascii="Roboto" w:eastAsia="Roboto" w:hAnsi="Roboto" w:cs="Roboto"/>
          <w:lang w:val="es-ES_tradnl"/>
        </w:rPr>
        <w:t xml:space="preserve"> que apoyan el cambio duradero alrededor del mundo. Cada año, la organización facilita condiciones para que </w:t>
      </w:r>
      <w:r w:rsidR="00A84199">
        <w:rPr>
          <w:rFonts w:ascii="Roboto" w:eastAsia="Roboto" w:hAnsi="Roboto" w:cs="Roboto"/>
          <w:lang w:val="es-ES_tradnl"/>
        </w:rPr>
        <w:t>más de tres millones de</w:t>
      </w:r>
      <w:r>
        <w:rPr>
          <w:rFonts w:ascii="Roboto" w:eastAsia="Roboto" w:hAnsi="Roboto" w:cs="Roboto"/>
          <w:lang w:val="es-ES_tradnl"/>
        </w:rPr>
        <w:t xml:space="preserve"> personas </w:t>
      </w:r>
      <w:r w:rsidR="00A84199">
        <w:rPr>
          <w:rFonts w:ascii="Roboto" w:eastAsia="Roboto" w:hAnsi="Roboto" w:cs="Roboto"/>
          <w:lang w:val="es-ES_tradnl"/>
        </w:rPr>
        <w:t xml:space="preserve">que luchan contra el hambre, la pobreza, el desastre y la enfermedad </w:t>
      </w:r>
      <w:r>
        <w:rPr>
          <w:rFonts w:ascii="Roboto" w:eastAsia="Roboto" w:hAnsi="Roboto" w:cs="Roboto"/>
          <w:lang w:val="es-ES_tradnl"/>
        </w:rPr>
        <w:t>tengan vidas más saludables y satisfactorias</w:t>
      </w:r>
      <w:r w:rsidR="00A84199">
        <w:rPr>
          <w:rFonts w:ascii="Roboto" w:eastAsia="Roboto" w:hAnsi="Roboto" w:cs="Roboto"/>
          <w:lang w:val="es-ES_tradnl"/>
        </w:rPr>
        <w:t xml:space="preserve">. La Agencia Episcopal para el Alivio y el Desarrollo se inspira en las palabras de Jesús que se encuentran en Mateo 25 </w:t>
      </w:r>
      <w:r w:rsidR="00A707B8">
        <w:rPr>
          <w:rFonts w:ascii="Roboto" w:eastAsia="Roboto" w:hAnsi="Roboto" w:cs="Roboto"/>
          <w:lang w:val="es-ES_tradnl"/>
        </w:rPr>
        <w:t>a fin de</w:t>
      </w:r>
      <w:r w:rsidR="00A84199">
        <w:rPr>
          <w:rFonts w:ascii="Roboto" w:eastAsia="Roboto" w:hAnsi="Roboto" w:cs="Roboto"/>
          <w:lang w:val="es-ES_tradnl"/>
        </w:rPr>
        <w:t xml:space="preserve"> hacer uso de la experticia y los recursos de la </w:t>
      </w:r>
      <w:r w:rsidR="00A84199">
        <w:rPr>
          <w:rFonts w:ascii="Roboto" w:eastAsia="Roboto" w:hAnsi="Roboto" w:cs="Roboto"/>
          <w:lang w:val="es-ES_tradnl"/>
        </w:rPr>
        <w:lastRenderedPageBreak/>
        <w:t xml:space="preserve">Alianza Anglicana y otros(as) socios(as) a fin de promover un cambio mesurable y sostenible en tres áreas del programa: mujeres, </w:t>
      </w:r>
      <w:proofErr w:type="gramStart"/>
      <w:r w:rsidR="00A84199">
        <w:rPr>
          <w:rFonts w:ascii="Roboto" w:eastAsia="Roboto" w:hAnsi="Roboto" w:cs="Roboto"/>
          <w:lang w:val="es-ES_tradnl"/>
        </w:rPr>
        <w:t>niñas y niños</w:t>
      </w:r>
      <w:proofErr w:type="gramEnd"/>
      <w:r w:rsidR="00A84199">
        <w:rPr>
          <w:rFonts w:ascii="Roboto" w:eastAsia="Roboto" w:hAnsi="Roboto" w:cs="Roboto"/>
          <w:lang w:val="es-ES_tradnl"/>
        </w:rPr>
        <w:t xml:space="preserve">, y clima. </w:t>
      </w:r>
      <w:r>
        <w:rPr>
          <w:rFonts w:ascii="Roboto" w:eastAsia="Roboto" w:hAnsi="Roboto" w:cs="Roboto"/>
          <w:lang w:val="es-ES_tradnl"/>
        </w:rPr>
        <w:t xml:space="preserve"> </w:t>
      </w:r>
    </w:p>
    <w:p w14:paraId="102D8C97" w14:textId="77777777" w:rsidR="00AF4877" w:rsidRDefault="00AF4877" w:rsidP="005A6F8F">
      <w:pPr>
        <w:spacing w:before="120" w:line="240" w:lineRule="auto"/>
        <w:rPr>
          <w:rFonts w:ascii="Roboto" w:eastAsia="Roboto" w:hAnsi="Roboto" w:cs="Roboto"/>
          <w:lang w:val="es-ES_tradnl"/>
        </w:rPr>
      </w:pPr>
    </w:p>
    <w:p w14:paraId="0000001A" w14:textId="6CD8EC94" w:rsidR="008745AB" w:rsidRPr="004C58A4" w:rsidRDefault="00A84199" w:rsidP="005A6F8F">
      <w:pPr>
        <w:spacing w:before="120" w:line="240" w:lineRule="auto"/>
        <w:rPr>
          <w:rFonts w:ascii="Roboto" w:eastAsia="Roboto" w:hAnsi="Roboto" w:cs="Roboto"/>
          <w:lang w:val="es-ES_tradnl"/>
        </w:rPr>
      </w:pPr>
      <w:r>
        <w:rPr>
          <w:rFonts w:ascii="Roboto" w:eastAsia="Roboto" w:hAnsi="Roboto" w:cs="Roboto"/>
          <w:lang w:val="es-ES_tradnl"/>
        </w:rPr>
        <w:t xml:space="preserve">Foto: </w:t>
      </w:r>
      <w:hyperlink r:id="rId7" w:history="1">
        <w:proofErr w:type="spellStart"/>
        <w:r w:rsidR="001B0BBC" w:rsidRPr="001B0BBC">
          <w:rPr>
            <w:rStyle w:val="Hyperlink"/>
            <w:rFonts w:ascii="Roboto" w:eastAsia="Roboto" w:hAnsi="Roboto" w:cs="Roboto"/>
            <w:lang w:val="es-ES_tradnl"/>
          </w:rPr>
          <w:t>Fi</w:t>
        </w:r>
        <w:r w:rsidR="001B0BBC" w:rsidRPr="001B0BBC">
          <w:rPr>
            <w:rStyle w:val="Hyperlink"/>
            <w:rFonts w:ascii="Roboto" w:eastAsia="Roboto" w:hAnsi="Roboto" w:cs="Roboto"/>
            <w:lang w:val="es-ES_tradnl"/>
          </w:rPr>
          <w:t>j</w:t>
        </w:r>
        <w:r w:rsidR="001B0BBC" w:rsidRPr="001B0BBC">
          <w:rPr>
            <w:rStyle w:val="Hyperlink"/>
            <w:rFonts w:ascii="Roboto" w:eastAsia="Roboto" w:hAnsi="Roboto" w:cs="Roboto"/>
            <w:lang w:val="es-ES_tradnl"/>
          </w:rPr>
          <w:t>i</w:t>
        </w:r>
        <w:proofErr w:type="spellEnd"/>
      </w:hyperlink>
      <w:r w:rsidR="001B0BBC">
        <w:rPr>
          <w:rFonts w:ascii="Roboto" w:eastAsia="Roboto" w:hAnsi="Roboto" w:cs="Roboto"/>
          <w:lang w:val="es-ES_tradnl"/>
        </w:rPr>
        <w:t xml:space="preserve">, </w:t>
      </w:r>
      <w:r>
        <w:rPr>
          <w:rFonts w:ascii="Roboto" w:eastAsia="Roboto" w:hAnsi="Roboto" w:cs="Roboto"/>
          <w:lang w:val="es-ES_tradnl"/>
        </w:rPr>
        <w:t xml:space="preserve">a medida que el ciclón tropical </w:t>
      </w:r>
      <w:proofErr w:type="spellStart"/>
      <w:r>
        <w:rPr>
          <w:rFonts w:ascii="Roboto" w:eastAsia="Roboto" w:hAnsi="Roboto" w:cs="Roboto"/>
          <w:lang w:val="es-ES_tradnl"/>
        </w:rPr>
        <w:t>Yasa</w:t>
      </w:r>
      <w:proofErr w:type="spellEnd"/>
      <w:r>
        <w:rPr>
          <w:rFonts w:ascii="Roboto" w:eastAsia="Roboto" w:hAnsi="Roboto" w:cs="Roboto"/>
          <w:lang w:val="es-ES_tradnl"/>
        </w:rPr>
        <w:t xml:space="preserve"> se aproxima a </w:t>
      </w:r>
      <w:proofErr w:type="spellStart"/>
      <w:r>
        <w:rPr>
          <w:rFonts w:ascii="Roboto" w:eastAsia="Roboto" w:hAnsi="Roboto" w:cs="Roboto"/>
          <w:lang w:val="es-ES_tradnl"/>
        </w:rPr>
        <w:t>Fiji</w:t>
      </w:r>
      <w:proofErr w:type="spellEnd"/>
      <w:r>
        <w:rPr>
          <w:rFonts w:ascii="Roboto" w:eastAsia="Roboto" w:hAnsi="Roboto" w:cs="Roboto"/>
          <w:lang w:val="es-ES_tradnl"/>
        </w:rPr>
        <w:t>, jóvenes de la iglesia ayudan a poner postigos y amarrar cuerdas para asegurar las casas de los residentes de tercera edad.</w:t>
      </w:r>
    </w:p>
    <w:p w14:paraId="09931D21" w14:textId="2B32510C" w:rsidR="001B0BBC" w:rsidRPr="001B0BBC" w:rsidRDefault="00A84199" w:rsidP="001B0BBC">
      <w:pPr>
        <w:spacing w:before="120" w:line="240" w:lineRule="auto"/>
        <w:rPr>
          <w:lang w:val="fr-FR"/>
        </w:rPr>
      </w:pPr>
      <w:r>
        <w:rPr>
          <w:rFonts w:ascii="Roboto" w:eastAsia="Roboto" w:hAnsi="Roboto" w:cs="Roboto"/>
          <w:lang w:val="es-ES_tradnl"/>
        </w:rPr>
        <w:t>Crédito</w:t>
      </w:r>
      <w:r w:rsidR="00CD4E5B" w:rsidRPr="004C58A4">
        <w:rPr>
          <w:lang w:val="es-ES_tradnl"/>
        </w:rPr>
        <w:t xml:space="preserve">: </w:t>
      </w:r>
      <w:r w:rsidR="001B0BBC" w:rsidRPr="001B0BBC">
        <w:rPr>
          <w:lang w:val="fr-FR"/>
        </w:rPr>
        <w:t>CIVA, Fiji</w:t>
      </w:r>
    </w:p>
    <w:p w14:paraId="6BD13AFA" w14:textId="77777777" w:rsidR="001B0BBC" w:rsidRPr="001B0BBC" w:rsidRDefault="001B0BBC" w:rsidP="001B0BBC">
      <w:pPr>
        <w:rPr>
          <w:lang w:val="fr-FR"/>
        </w:rPr>
      </w:pPr>
    </w:p>
    <w:p w14:paraId="54D0674E" w14:textId="26372C11" w:rsidR="001B0BBC" w:rsidRPr="001B0BBC" w:rsidRDefault="001B0BBC" w:rsidP="001B0BBC">
      <w:pPr>
        <w:rPr>
          <w:lang w:val="fr-FR"/>
        </w:rPr>
      </w:pPr>
      <w:proofErr w:type="spellStart"/>
      <w:proofErr w:type="gramStart"/>
      <w:r w:rsidRPr="001B0BBC">
        <w:rPr>
          <w:lang w:val="fr-FR"/>
        </w:rPr>
        <w:t>F</w:t>
      </w:r>
      <w:r w:rsidRPr="001B0BBC">
        <w:rPr>
          <w:lang w:val="fr-FR"/>
        </w:rPr>
        <w:t>oto</w:t>
      </w:r>
      <w:proofErr w:type="spellEnd"/>
      <w:r w:rsidRPr="001B0BBC">
        <w:rPr>
          <w:lang w:val="fr-FR"/>
        </w:rPr>
        <w:t>:</w:t>
      </w:r>
      <w:proofErr w:type="gramEnd"/>
      <w:r w:rsidRPr="001B0BBC">
        <w:rPr>
          <w:lang w:val="fr-FR"/>
        </w:rPr>
        <w:t xml:space="preserve"> </w:t>
      </w:r>
      <w:hyperlink r:id="rId8" w:history="1">
        <w:proofErr w:type="spellStart"/>
        <w:r w:rsidRPr="001B0BBC">
          <w:rPr>
            <w:rStyle w:val="Hyperlink"/>
            <w:lang w:val="fr-FR"/>
          </w:rPr>
          <w:t>alumnos</w:t>
        </w:r>
        <w:proofErr w:type="spellEnd"/>
        <w:r w:rsidRPr="001B0BBC">
          <w:rPr>
            <w:rStyle w:val="Hyperlink"/>
            <w:lang w:val="fr-FR"/>
          </w:rPr>
          <w:t xml:space="preserve"> </w:t>
        </w:r>
        <w:proofErr w:type="spellStart"/>
        <w:r w:rsidRPr="001B0BBC">
          <w:rPr>
            <w:rStyle w:val="Hyperlink"/>
            <w:lang w:val="fr-FR"/>
          </w:rPr>
          <w:t>de</w:t>
        </w:r>
        <w:r w:rsidRPr="001B0BBC">
          <w:rPr>
            <w:rStyle w:val="Hyperlink"/>
            <w:lang w:val="fr-FR"/>
          </w:rPr>
          <w:t>l</w:t>
        </w:r>
        <w:proofErr w:type="spellEnd"/>
        <w:r w:rsidRPr="001B0BBC">
          <w:rPr>
            <w:rStyle w:val="Hyperlink"/>
            <w:lang w:val="fr-FR"/>
          </w:rPr>
          <w:t xml:space="preserve"> </w:t>
        </w:r>
        <w:proofErr w:type="spellStart"/>
        <w:r w:rsidRPr="001B0BBC">
          <w:rPr>
            <w:rStyle w:val="Hyperlink"/>
            <w:lang w:val="fr-FR"/>
          </w:rPr>
          <w:t>curso</w:t>
        </w:r>
        <w:proofErr w:type="spellEnd"/>
      </w:hyperlink>
    </w:p>
    <w:p w14:paraId="5A17F71F" w14:textId="45293885" w:rsidR="001B0BBC" w:rsidRPr="00F36C3E" w:rsidRDefault="001B0BBC" w:rsidP="001B0BBC">
      <w:pPr>
        <w:rPr>
          <w:color w:val="FF0000"/>
        </w:rPr>
      </w:pPr>
      <w:r>
        <w:rPr>
          <w:rFonts w:ascii="Roboto" w:eastAsia="Roboto" w:hAnsi="Roboto" w:cs="Roboto"/>
          <w:lang w:val="es-ES_tradnl"/>
        </w:rPr>
        <w:t>Crédito</w:t>
      </w:r>
      <w:r>
        <w:t>: Anglican Alliance</w:t>
      </w:r>
    </w:p>
    <w:p w14:paraId="65F52B83" w14:textId="77777777" w:rsidR="001B0BBC" w:rsidRPr="004C58A4" w:rsidRDefault="001B0BBC" w:rsidP="005A6F8F">
      <w:pPr>
        <w:spacing w:before="120" w:line="240" w:lineRule="auto"/>
        <w:rPr>
          <w:color w:val="FF0000"/>
          <w:lang w:val="es-ES_tradnl"/>
        </w:rPr>
      </w:pPr>
    </w:p>
    <w:p w14:paraId="1F33C04A" w14:textId="77777777" w:rsidR="007D2BAD" w:rsidRPr="004C58A4" w:rsidRDefault="007D2BAD" w:rsidP="005A6F8F">
      <w:pPr>
        <w:spacing w:before="120" w:line="240" w:lineRule="auto"/>
        <w:rPr>
          <w:rFonts w:ascii="Roboto" w:eastAsia="Roboto" w:hAnsi="Roboto" w:cs="Roboto"/>
          <w:lang w:val="es-ES_tradnl"/>
        </w:rPr>
      </w:pPr>
    </w:p>
    <w:p w14:paraId="00000020" w14:textId="1FE08D71" w:rsidR="008745AB" w:rsidRPr="004C58A4" w:rsidRDefault="00A84199" w:rsidP="005A6F8F">
      <w:pPr>
        <w:spacing w:before="120" w:line="240" w:lineRule="auto"/>
        <w:rPr>
          <w:rFonts w:ascii="Roboto" w:eastAsia="Roboto" w:hAnsi="Roboto" w:cs="Roboto"/>
          <w:lang w:val="es-ES_tradnl"/>
        </w:rPr>
      </w:pPr>
      <w:r>
        <w:rPr>
          <w:rFonts w:ascii="Roboto" w:eastAsia="Roboto" w:hAnsi="Roboto" w:cs="Roboto"/>
          <w:lang w:val="es-ES_tradnl"/>
        </w:rPr>
        <w:t>Los enlaces del video sobre el Curso sobre Resiliencia se encuentran en YouTube:</w:t>
      </w:r>
    </w:p>
    <w:p w14:paraId="18D7FB94" w14:textId="26AFF9D0" w:rsidR="00BD346D" w:rsidRPr="004C58A4" w:rsidRDefault="00B15721" w:rsidP="005A6F8F">
      <w:pPr>
        <w:pStyle w:val="paragraph"/>
        <w:spacing w:before="120" w:beforeAutospacing="0" w:after="0" w:afterAutospacing="0"/>
        <w:textAlignment w:val="baseline"/>
        <w:rPr>
          <w:rFonts w:ascii="Segoe UI" w:hAnsi="Segoe UI" w:cs="Segoe UI"/>
          <w:sz w:val="18"/>
          <w:szCs w:val="18"/>
          <w:lang w:val="es-ES_tradnl"/>
        </w:rPr>
      </w:pPr>
      <w:r>
        <w:rPr>
          <w:rStyle w:val="normaltextrun"/>
          <w:rFonts w:ascii="Calibri" w:hAnsi="Calibri" w:cs="Calibri"/>
          <w:sz w:val="22"/>
          <w:szCs w:val="22"/>
          <w:lang w:val="es-ES_tradnl"/>
        </w:rPr>
        <w:t>I</w:t>
      </w:r>
      <w:r w:rsidR="00BD346D" w:rsidRPr="004C58A4">
        <w:rPr>
          <w:rStyle w:val="normaltextrun"/>
          <w:rFonts w:ascii="Calibri" w:hAnsi="Calibri" w:cs="Calibri"/>
          <w:sz w:val="22"/>
          <w:szCs w:val="22"/>
          <w:lang w:val="es-ES_tradnl"/>
        </w:rPr>
        <w:t>N:  </w:t>
      </w:r>
      <w:hyperlink r:id="rId9" w:tgtFrame="_blank" w:history="1">
        <w:r w:rsidR="00BD346D" w:rsidRPr="004C58A4">
          <w:rPr>
            <w:rStyle w:val="normaltextrun"/>
            <w:rFonts w:ascii="Calibri" w:hAnsi="Calibri" w:cs="Calibri"/>
            <w:color w:val="0563C1"/>
            <w:sz w:val="22"/>
            <w:szCs w:val="22"/>
            <w:u w:val="single"/>
            <w:lang w:val="es-ES_tradnl"/>
          </w:rPr>
          <w:t>EN The Resilience Course</w:t>
        </w:r>
      </w:hyperlink>
      <w:r w:rsidR="00BD346D" w:rsidRPr="004C58A4">
        <w:rPr>
          <w:rStyle w:val="normaltextrun"/>
          <w:rFonts w:ascii="Calibri" w:hAnsi="Calibri" w:cs="Calibri"/>
          <w:sz w:val="22"/>
          <w:szCs w:val="22"/>
          <w:lang w:val="es-ES_tradnl"/>
        </w:rPr>
        <w:t>   </w:t>
      </w:r>
      <w:hyperlink r:id="rId10" w:tgtFrame="_blank" w:history="1">
        <w:r w:rsidR="00BD346D" w:rsidRPr="004C58A4">
          <w:rPr>
            <w:rStyle w:val="normaltextrun"/>
            <w:rFonts w:ascii="Calibri" w:hAnsi="Calibri" w:cs="Calibri"/>
            <w:color w:val="0563C1"/>
            <w:sz w:val="22"/>
            <w:szCs w:val="22"/>
            <w:u w:val="single"/>
            <w:lang w:val="es-ES_tradnl"/>
          </w:rPr>
          <w:t>https://youtu.be/1eg6Arb-eRU</w:t>
        </w:r>
      </w:hyperlink>
      <w:r w:rsidR="00BD346D" w:rsidRPr="004C58A4">
        <w:rPr>
          <w:rStyle w:val="normaltextrun"/>
          <w:rFonts w:ascii="Calibri" w:hAnsi="Calibri" w:cs="Calibri"/>
          <w:sz w:val="22"/>
          <w:szCs w:val="22"/>
          <w:lang w:val="es-ES_tradnl"/>
        </w:rPr>
        <w:t> </w:t>
      </w:r>
      <w:r w:rsidR="00BD346D" w:rsidRPr="004C58A4">
        <w:rPr>
          <w:rStyle w:val="eop"/>
          <w:rFonts w:ascii="Calibri" w:hAnsi="Calibri" w:cs="Calibri"/>
          <w:sz w:val="22"/>
          <w:szCs w:val="22"/>
          <w:lang w:val="es-ES_tradnl"/>
        </w:rPr>
        <w:t> </w:t>
      </w:r>
    </w:p>
    <w:p w14:paraId="30DB1FD4" w14:textId="77777777" w:rsidR="00BD346D" w:rsidRPr="004C58A4" w:rsidRDefault="00BD346D" w:rsidP="005A6F8F">
      <w:pPr>
        <w:pStyle w:val="paragraph"/>
        <w:spacing w:before="120" w:beforeAutospacing="0" w:after="0" w:afterAutospacing="0"/>
        <w:textAlignment w:val="baseline"/>
        <w:rPr>
          <w:rFonts w:ascii="Segoe UI" w:hAnsi="Segoe UI" w:cs="Segoe UI"/>
          <w:sz w:val="18"/>
          <w:szCs w:val="18"/>
          <w:lang w:val="es-ES_tradnl"/>
        </w:rPr>
      </w:pPr>
      <w:r w:rsidRPr="004C58A4">
        <w:rPr>
          <w:rStyle w:val="normaltextrun"/>
          <w:rFonts w:ascii="Calibri" w:hAnsi="Calibri" w:cs="Calibri"/>
          <w:sz w:val="22"/>
          <w:szCs w:val="22"/>
          <w:lang w:val="es-ES_tradnl"/>
        </w:rPr>
        <w:t>FR: </w:t>
      </w:r>
      <w:hyperlink r:id="rId11" w:tgtFrame="_blank" w:history="1">
        <w:r w:rsidRPr="004C58A4">
          <w:rPr>
            <w:rStyle w:val="normaltextrun"/>
            <w:rFonts w:ascii="Calibri" w:hAnsi="Calibri" w:cs="Calibri"/>
            <w:color w:val="0563C1"/>
            <w:sz w:val="22"/>
            <w:szCs w:val="22"/>
            <w:u w:val="single"/>
            <w:lang w:val="es-ES_tradnl"/>
          </w:rPr>
          <w:t>FR The Resilience Course</w:t>
        </w:r>
      </w:hyperlink>
      <w:r w:rsidRPr="004C58A4">
        <w:rPr>
          <w:rStyle w:val="normaltextrun"/>
          <w:rFonts w:ascii="Calibri" w:hAnsi="Calibri" w:cs="Calibri"/>
          <w:sz w:val="22"/>
          <w:szCs w:val="22"/>
          <w:lang w:val="es-ES_tradnl"/>
        </w:rPr>
        <w:t>   </w:t>
      </w:r>
      <w:hyperlink r:id="rId12" w:tgtFrame="_blank" w:history="1">
        <w:r w:rsidRPr="004C58A4">
          <w:rPr>
            <w:rStyle w:val="normaltextrun"/>
            <w:rFonts w:ascii="Calibri" w:hAnsi="Calibri" w:cs="Calibri"/>
            <w:color w:val="0563C1"/>
            <w:sz w:val="22"/>
            <w:szCs w:val="22"/>
            <w:u w:val="single"/>
            <w:lang w:val="es-ES_tradnl"/>
          </w:rPr>
          <w:t>https://youtu.be/37pR5rN_YVI</w:t>
        </w:r>
      </w:hyperlink>
      <w:r w:rsidRPr="004C58A4">
        <w:rPr>
          <w:rStyle w:val="normaltextrun"/>
          <w:rFonts w:ascii="Calibri" w:hAnsi="Calibri" w:cs="Calibri"/>
          <w:sz w:val="22"/>
          <w:szCs w:val="22"/>
          <w:lang w:val="es-ES_tradnl"/>
        </w:rPr>
        <w:t>   </w:t>
      </w:r>
      <w:r w:rsidRPr="004C58A4">
        <w:rPr>
          <w:rStyle w:val="eop"/>
          <w:rFonts w:ascii="Calibri" w:hAnsi="Calibri" w:cs="Calibri"/>
          <w:sz w:val="22"/>
          <w:szCs w:val="22"/>
          <w:lang w:val="es-ES_tradnl"/>
        </w:rPr>
        <w:t> </w:t>
      </w:r>
    </w:p>
    <w:p w14:paraId="6160D14B" w14:textId="0932BB2F" w:rsidR="00BD346D" w:rsidRPr="004C58A4" w:rsidRDefault="00A84199" w:rsidP="005A6F8F">
      <w:pPr>
        <w:pStyle w:val="paragraph"/>
        <w:spacing w:before="120" w:beforeAutospacing="0" w:after="0" w:afterAutospacing="0"/>
        <w:textAlignment w:val="baseline"/>
        <w:rPr>
          <w:rFonts w:ascii="Segoe UI" w:hAnsi="Segoe UI" w:cs="Segoe UI"/>
          <w:sz w:val="18"/>
          <w:szCs w:val="18"/>
          <w:lang w:val="es-ES_tradnl"/>
        </w:rPr>
      </w:pPr>
      <w:r>
        <w:rPr>
          <w:rStyle w:val="normaltextrun"/>
          <w:rFonts w:ascii="Calibri" w:hAnsi="Calibri" w:cs="Calibri"/>
          <w:sz w:val="22"/>
          <w:szCs w:val="22"/>
          <w:lang w:val="es-ES_tradnl"/>
        </w:rPr>
        <w:t>ES</w:t>
      </w:r>
      <w:r w:rsidR="00BD346D" w:rsidRPr="004C58A4">
        <w:rPr>
          <w:rStyle w:val="normaltextrun"/>
          <w:rFonts w:ascii="Calibri" w:hAnsi="Calibri" w:cs="Calibri"/>
          <w:sz w:val="22"/>
          <w:szCs w:val="22"/>
          <w:lang w:val="es-ES_tradnl"/>
        </w:rPr>
        <w:t>:  </w:t>
      </w:r>
      <w:hyperlink r:id="rId13" w:tgtFrame="_blank" w:history="1">
        <w:r w:rsidR="00BD346D" w:rsidRPr="004C58A4">
          <w:rPr>
            <w:rStyle w:val="normaltextrun"/>
            <w:rFonts w:ascii="Calibri" w:hAnsi="Calibri" w:cs="Calibri"/>
            <w:color w:val="0563C1"/>
            <w:sz w:val="22"/>
            <w:szCs w:val="22"/>
            <w:u w:val="single"/>
            <w:lang w:val="es-ES_tradnl"/>
          </w:rPr>
          <w:t>SP The Resilience Course</w:t>
        </w:r>
      </w:hyperlink>
      <w:r w:rsidR="00BD346D" w:rsidRPr="004C58A4">
        <w:rPr>
          <w:rStyle w:val="normaltextrun"/>
          <w:rFonts w:ascii="Calibri" w:hAnsi="Calibri" w:cs="Calibri"/>
          <w:sz w:val="22"/>
          <w:szCs w:val="22"/>
          <w:lang w:val="es-ES_tradnl"/>
        </w:rPr>
        <w:t>    </w:t>
      </w:r>
      <w:hyperlink r:id="rId14" w:tgtFrame="_blank" w:history="1">
        <w:r w:rsidR="00BD346D" w:rsidRPr="004C58A4">
          <w:rPr>
            <w:rStyle w:val="normaltextrun"/>
            <w:rFonts w:ascii="Calibri" w:hAnsi="Calibri" w:cs="Calibri"/>
            <w:color w:val="0563C1"/>
            <w:sz w:val="22"/>
            <w:szCs w:val="22"/>
            <w:u w:val="single"/>
            <w:lang w:val="es-ES_tradnl"/>
          </w:rPr>
          <w:t>https://youtu.be/wpQlzjvMeJY</w:t>
        </w:r>
      </w:hyperlink>
      <w:r w:rsidR="00BD346D" w:rsidRPr="004C58A4">
        <w:rPr>
          <w:rStyle w:val="normaltextrun"/>
          <w:rFonts w:ascii="Calibri" w:hAnsi="Calibri" w:cs="Calibri"/>
          <w:sz w:val="22"/>
          <w:szCs w:val="22"/>
          <w:lang w:val="es-ES_tradnl"/>
        </w:rPr>
        <w:t> </w:t>
      </w:r>
      <w:r w:rsidR="00BD346D" w:rsidRPr="004C58A4">
        <w:rPr>
          <w:rStyle w:val="eop"/>
          <w:rFonts w:ascii="Calibri" w:hAnsi="Calibri" w:cs="Calibri"/>
          <w:sz w:val="22"/>
          <w:szCs w:val="22"/>
          <w:lang w:val="es-ES_tradnl"/>
        </w:rPr>
        <w:t> </w:t>
      </w:r>
    </w:p>
    <w:p w14:paraId="5A4A1CCF" w14:textId="77777777" w:rsidR="00BD346D" w:rsidRPr="004C58A4" w:rsidRDefault="00BD346D" w:rsidP="005A6F8F">
      <w:pPr>
        <w:pStyle w:val="paragraph"/>
        <w:spacing w:before="120" w:beforeAutospacing="0" w:after="0" w:afterAutospacing="0"/>
        <w:textAlignment w:val="baseline"/>
        <w:rPr>
          <w:rFonts w:ascii="Segoe UI" w:hAnsi="Segoe UI" w:cs="Segoe UI"/>
          <w:sz w:val="18"/>
          <w:szCs w:val="18"/>
          <w:lang w:val="es-ES_tradnl"/>
        </w:rPr>
      </w:pPr>
      <w:r w:rsidRPr="004C58A4">
        <w:rPr>
          <w:rStyle w:val="normaltextrun"/>
          <w:rFonts w:ascii="Calibri" w:hAnsi="Calibri" w:cs="Calibri"/>
          <w:sz w:val="22"/>
          <w:szCs w:val="22"/>
          <w:lang w:val="es-ES_tradnl"/>
        </w:rPr>
        <w:t>AR: </w:t>
      </w:r>
      <w:hyperlink r:id="rId15" w:tgtFrame="_blank" w:history="1">
        <w:r w:rsidRPr="004C58A4">
          <w:rPr>
            <w:rStyle w:val="normaltextrun"/>
            <w:rFonts w:ascii="Calibri" w:hAnsi="Calibri" w:cs="Calibri"/>
            <w:color w:val="0563C1"/>
            <w:sz w:val="22"/>
            <w:szCs w:val="22"/>
            <w:u w:val="single"/>
            <w:lang w:val="es-ES_tradnl"/>
          </w:rPr>
          <w:t>AR The Resilience Course</w:t>
        </w:r>
      </w:hyperlink>
      <w:r w:rsidRPr="004C58A4">
        <w:rPr>
          <w:rStyle w:val="normaltextrun"/>
          <w:rFonts w:ascii="Calibri" w:hAnsi="Calibri" w:cs="Calibri"/>
          <w:sz w:val="22"/>
          <w:szCs w:val="22"/>
          <w:lang w:val="es-ES_tradnl"/>
        </w:rPr>
        <w:t>   </w:t>
      </w:r>
      <w:hyperlink r:id="rId16" w:tgtFrame="_blank" w:history="1">
        <w:r w:rsidRPr="004C58A4">
          <w:rPr>
            <w:rStyle w:val="normaltextrun"/>
            <w:rFonts w:ascii="Calibri" w:hAnsi="Calibri" w:cs="Calibri"/>
            <w:color w:val="0563C1"/>
            <w:sz w:val="22"/>
            <w:szCs w:val="22"/>
            <w:u w:val="single"/>
            <w:lang w:val="es-ES_tradnl"/>
          </w:rPr>
          <w:t>https://youtu.be/mwdHHXxo1us</w:t>
        </w:r>
      </w:hyperlink>
      <w:r w:rsidRPr="004C58A4">
        <w:rPr>
          <w:rStyle w:val="normaltextrun"/>
          <w:rFonts w:ascii="Calibri" w:hAnsi="Calibri" w:cs="Calibri"/>
          <w:sz w:val="22"/>
          <w:szCs w:val="22"/>
          <w:lang w:val="es-ES_tradnl"/>
        </w:rPr>
        <w:t> </w:t>
      </w:r>
      <w:r w:rsidRPr="004C58A4">
        <w:rPr>
          <w:rStyle w:val="eop"/>
          <w:rFonts w:ascii="Calibri" w:hAnsi="Calibri" w:cs="Calibri"/>
          <w:sz w:val="22"/>
          <w:szCs w:val="22"/>
          <w:lang w:val="es-ES_tradnl"/>
        </w:rPr>
        <w:t> </w:t>
      </w:r>
    </w:p>
    <w:p w14:paraId="684026FC" w14:textId="77777777" w:rsidR="00BD346D" w:rsidRPr="004C58A4" w:rsidRDefault="00BD346D" w:rsidP="005A6F8F">
      <w:pPr>
        <w:pStyle w:val="paragraph"/>
        <w:spacing w:before="120" w:beforeAutospacing="0" w:after="0" w:afterAutospacing="0"/>
        <w:textAlignment w:val="baseline"/>
        <w:rPr>
          <w:rFonts w:ascii="Segoe UI" w:hAnsi="Segoe UI" w:cs="Segoe UI"/>
          <w:sz w:val="18"/>
          <w:szCs w:val="18"/>
          <w:lang w:val="es-ES_tradnl"/>
        </w:rPr>
      </w:pPr>
      <w:r w:rsidRPr="004C58A4">
        <w:rPr>
          <w:rStyle w:val="normaltextrun"/>
          <w:rFonts w:ascii="Calibri" w:hAnsi="Calibri" w:cs="Calibri"/>
          <w:sz w:val="22"/>
          <w:szCs w:val="22"/>
          <w:lang w:val="es-ES_tradnl"/>
        </w:rPr>
        <w:t>MY: </w:t>
      </w:r>
      <w:hyperlink r:id="rId17" w:tgtFrame="_blank" w:history="1">
        <w:r w:rsidRPr="004C58A4">
          <w:rPr>
            <w:rStyle w:val="normaltextrun"/>
            <w:rFonts w:ascii="Calibri" w:hAnsi="Calibri" w:cs="Calibri"/>
            <w:color w:val="0563C1"/>
            <w:sz w:val="22"/>
            <w:szCs w:val="22"/>
            <w:u w:val="single"/>
            <w:lang w:val="es-ES_tradnl"/>
          </w:rPr>
          <w:t>MY The Resilience Course</w:t>
        </w:r>
      </w:hyperlink>
      <w:r w:rsidRPr="004C58A4">
        <w:rPr>
          <w:rStyle w:val="normaltextrun"/>
          <w:rFonts w:ascii="Calibri" w:hAnsi="Calibri" w:cs="Calibri"/>
          <w:sz w:val="22"/>
          <w:szCs w:val="22"/>
          <w:lang w:val="es-ES_tradnl"/>
        </w:rPr>
        <w:t>   </w:t>
      </w:r>
      <w:hyperlink r:id="rId18" w:tgtFrame="_blank" w:history="1">
        <w:r w:rsidRPr="004C58A4">
          <w:rPr>
            <w:rStyle w:val="normaltextrun"/>
            <w:rFonts w:ascii="Calibri" w:hAnsi="Calibri" w:cs="Calibri"/>
            <w:color w:val="0563C1"/>
            <w:sz w:val="22"/>
            <w:szCs w:val="22"/>
            <w:u w:val="single"/>
            <w:lang w:val="es-ES_tradnl"/>
          </w:rPr>
          <w:t>https://youtu.be/lcEDZ7e10MA</w:t>
        </w:r>
      </w:hyperlink>
      <w:r w:rsidRPr="004C58A4">
        <w:rPr>
          <w:rStyle w:val="normaltextrun"/>
          <w:rFonts w:ascii="Calibri" w:hAnsi="Calibri" w:cs="Calibri"/>
          <w:sz w:val="22"/>
          <w:szCs w:val="22"/>
          <w:lang w:val="es-ES_tradnl"/>
        </w:rPr>
        <w:t> </w:t>
      </w:r>
      <w:r w:rsidRPr="004C58A4">
        <w:rPr>
          <w:rStyle w:val="eop"/>
          <w:rFonts w:ascii="Calibri" w:hAnsi="Calibri" w:cs="Calibri"/>
          <w:sz w:val="22"/>
          <w:szCs w:val="22"/>
          <w:lang w:val="es-ES_tradnl"/>
        </w:rPr>
        <w:t> </w:t>
      </w:r>
    </w:p>
    <w:p w14:paraId="00248012" w14:textId="77777777" w:rsidR="00BD346D" w:rsidRPr="004C58A4" w:rsidRDefault="00BD346D" w:rsidP="005A6F8F">
      <w:pPr>
        <w:pStyle w:val="paragraph"/>
        <w:spacing w:before="120" w:beforeAutospacing="0" w:after="0" w:afterAutospacing="0"/>
        <w:textAlignment w:val="baseline"/>
        <w:rPr>
          <w:rFonts w:ascii="Segoe UI" w:hAnsi="Segoe UI" w:cs="Segoe UI"/>
          <w:sz w:val="18"/>
          <w:szCs w:val="18"/>
          <w:lang w:val="es-ES_tradnl"/>
        </w:rPr>
      </w:pPr>
      <w:r w:rsidRPr="004C58A4">
        <w:rPr>
          <w:rStyle w:val="normaltextrun"/>
          <w:rFonts w:ascii="Calibri" w:hAnsi="Calibri" w:cs="Calibri"/>
          <w:sz w:val="22"/>
          <w:szCs w:val="22"/>
          <w:lang w:val="es-ES_tradnl"/>
        </w:rPr>
        <w:t>PT: </w:t>
      </w:r>
      <w:hyperlink r:id="rId19" w:tgtFrame="_blank" w:history="1">
        <w:r w:rsidRPr="004C58A4">
          <w:rPr>
            <w:rStyle w:val="normaltextrun"/>
            <w:rFonts w:ascii="Calibri" w:hAnsi="Calibri" w:cs="Calibri"/>
            <w:color w:val="0563C1"/>
            <w:sz w:val="22"/>
            <w:szCs w:val="22"/>
            <w:u w:val="single"/>
            <w:lang w:val="es-ES_tradnl"/>
          </w:rPr>
          <w:t>PT The Resilience Course</w:t>
        </w:r>
      </w:hyperlink>
      <w:r w:rsidRPr="004C58A4">
        <w:rPr>
          <w:rStyle w:val="normaltextrun"/>
          <w:rFonts w:ascii="Calibri" w:hAnsi="Calibri" w:cs="Calibri"/>
          <w:sz w:val="22"/>
          <w:szCs w:val="22"/>
          <w:lang w:val="es-ES_tradnl"/>
        </w:rPr>
        <w:t>   </w:t>
      </w:r>
      <w:hyperlink r:id="rId20" w:tgtFrame="_blank" w:history="1">
        <w:r w:rsidRPr="004C58A4">
          <w:rPr>
            <w:rStyle w:val="normaltextrun"/>
            <w:rFonts w:ascii="Calibri" w:hAnsi="Calibri" w:cs="Calibri"/>
            <w:color w:val="0563C1"/>
            <w:sz w:val="22"/>
            <w:szCs w:val="22"/>
            <w:u w:val="single"/>
            <w:lang w:val="es-ES_tradnl"/>
          </w:rPr>
          <w:t>https://youtu.be/1xbryyItLKw</w:t>
        </w:r>
      </w:hyperlink>
      <w:r w:rsidRPr="004C58A4">
        <w:rPr>
          <w:rStyle w:val="normaltextrun"/>
          <w:rFonts w:ascii="Calibri" w:hAnsi="Calibri" w:cs="Calibri"/>
          <w:sz w:val="22"/>
          <w:szCs w:val="22"/>
          <w:lang w:val="es-ES_tradnl"/>
        </w:rPr>
        <w:t> </w:t>
      </w:r>
      <w:r w:rsidRPr="004C58A4">
        <w:rPr>
          <w:rStyle w:val="eop"/>
          <w:rFonts w:ascii="Calibri" w:hAnsi="Calibri" w:cs="Calibri"/>
          <w:sz w:val="22"/>
          <w:szCs w:val="22"/>
          <w:lang w:val="es-ES_tradnl"/>
        </w:rPr>
        <w:t> </w:t>
      </w:r>
    </w:p>
    <w:p w14:paraId="1351E2F2" w14:textId="77777777" w:rsidR="00BD346D" w:rsidRPr="004C58A4" w:rsidRDefault="00BD346D" w:rsidP="005A6F8F">
      <w:pPr>
        <w:pStyle w:val="paragraph"/>
        <w:spacing w:before="120" w:beforeAutospacing="0" w:after="0" w:afterAutospacing="0"/>
        <w:textAlignment w:val="baseline"/>
        <w:rPr>
          <w:rFonts w:ascii="Segoe UI" w:hAnsi="Segoe UI" w:cs="Segoe UI"/>
          <w:sz w:val="18"/>
          <w:szCs w:val="18"/>
          <w:lang w:val="es-ES_tradnl"/>
        </w:rPr>
      </w:pPr>
      <w:r w:rsidRPr="004C58A4">
        <w:rPr>
          <w:rStyle w:val="normaltextrun"/>
          <w:rFonts w:ascii="Calibri" w:hAnsi="Calibri" w:cs="Calibri"/>
          <w:sz w:val="22"/>
          <w:szCs w:val="22"/>
          <w:lang w:val="es-ES_tradnl"/>
        </w:rPr>
        <w:t>TG: </w:t>
      </w:r>
      <w:hyperlink r:id="rId21" w:tgtFrame="_blank" w:history="1">
        <w:r w:rsidRPr="004C58A4">
          <w:rPr>
            <w:rStyle w:val="normaltextrun"/>
            <w:rFonts w:ascii="Calibri" w:hAnsi="Calibri" w:cs="Calibri"/>
            <w:color w:val="0563C1"/>
            <w:sz w:val="22"/>
            <w:szCs w:val="22"/>
            <w:u w:val="single"/>
            <w:lang w:val="es-ES_tradnl"/>
          </w:rPr>
          <w:t>TG The Resilience Course</w:t>
        </w:r>
      </w:hyperlink>
      <w:r w:rsidRPr="004C58A4">
        <w:rPr>
          <w:rStyle w:val="normaltextrun"/>
          <w:rFonts w:ascii="Calibri" w:hAnsi="Calibri" w:cs="Calibri"/>
          <w:sz w:val="22"/>
          <w:szCs w:val="22"/>
          <w:lang w:val="es-ES_tradnl"/>
        </w:rPr>
        <w:t>   </w:t>
      </w:r>
      <w:hyperlink r:id="rId22" w:tgtFrame="_blank" w:history="1">
        <w:r w:rsidRPr="004C58A4">
          <w:rPr>
            <w:rStyle w:val="normaltextrun"/>
            <w:rFonts w:ascii="Calibri" w:hAnsi="Calibri" w:cs="Calibri"/>
            <w:color w:val="0563C1"/>
            <w:sz w:val="22"/>
            <w:szCs w:val="22"/>
            <w:u w:val="single"/>
            <w:lang w:val="es-ES_tradnl"/>
          </w:rPr>
          <w:t>https://youtu.be/oHUPbj-yM5Q</w:t>
        </w:r>
      </w:hyperlink>
      <w:r w:rsidRPr="004C58A4">
        <w:rPr>
          <w:rStyle w:val="normaltextrun"/>
          <w:rFonts w:ascii="Calibri" w:hAnsi="Calibri" w:cs="Calibri"/>
          <w:sz w:val="22"/>
          <w:szCs w:val="22"/>
          <w:lang w:val="es-ES_tradnl"/>
        </w:rPr>
        <w:t> </w:t>
      </w:r>
      <w:r w:rsidRPr="004C58A4">
        <w:rPr>
          <w:rStyle w:val="eop"/>
          <w:rFonts w:ascii="Calibri" w:hAnsi="Calibri" w:cs="Calibri"/>
          <w:sz w:val="22"/>
          <w:szCs w:val="22"/>
          <w:lang w:val="es-ES_tradnl"/>
        </w:rPr>
        <w:t> </w:t>
      </w:r>
    </w:p>
    <w:p w14:paraId="0000002C" w14:textId="7B8229BA" w:rsidR="008745AB" w:rsidRPr="004C58A4" w:rsidRDefault="00BD346D" w:rsidP="005A6F8F">
      <w:pPr>
        <w:pStyle w:val="paragraph"/>
        <w:spacing w:before="120" w:beforeAutospacing="0" w:after="0" w:afterAutospacing="0"/>
        <w:textAlignment w:val="baseline"/>
        <w:rPr>
          <w:rFonts w:ascii="Segoe UI" w:hAnsi="Segoe UI" w:cs="Segoe UI"/>
          <w:sz w:val="18"/>
          <w:szCs w:val="18"/>
          <w:lang w:val="es-ES_tradnl"/>
        </w:rPr>
      </w:pPr>
      <w:r w:rsidRPr="004C58A4">
        <w:rPr>
          <w:rStyle w:val="normaltextrun"/>
          <w:rFonts w:ascii="Calibri" w:hAnsi="Calibri" w:cs="Calibri"/>
          <w:sz w:val="22"/>
          <w:szCs w:val="22"/>
          <w:lang w:val="es-ES_tradnl"/>
        </w:rPr>
        <w:t>KS: </w:t>
      </w:r>
      <w:hyperlink r:id="rId23" w:tgtFrame="_blank" w:history="1">
        <w:r w:rsidRPr="004C58A4">
          <w:rPr>
            <w:rStyle w:val="normaltextrun"/>
            <w:rFonts w:ascii="Calibri" w:hAnsi="Calibri" w:cs="Calibri"/>
            <w:color w:val="0563C1"/>
            <w:sz w:val="22"/>
            <w:szCs w:val="22"/>
            <w:u w:val="single"/>
            <w:lang w:val="es-ES_tradnl"/>
          </w:rPr>
          <w:t>KS The Resilience Course</w:t>
        </w:r>
      </w:hyperlink>
      <w:r w:rsidRPr="004C58A4">
        <w:rPr>
          <w:rStyle w:val="normaltextrun"/>
          <w:rFonts w:ascii="Calibri" w:hAnsi="Calibri" w:cs="Calibri"/>
          <w:sz w:val="22"/>
          <w:szCs w:val="22"/>
          <w:lang w:val="es-ES_tradnl"/>
        </w:rPr>
        <w:t>   </w:t>
      </w:r>
      <w:hyperlink r:id="rId24" w:tgtFrame="_blank" w:history="1">
        <w:r w:rsidRPr="004C58A4">
          <w:rPr>
            <w:rStyle w:val="normaltextrun"/>
            <w:rFonts w:ascii="Calibri" w:hAnsi="Calibri" w:cs="Calibri"/>
            <w:color w:val="0563C1"/>
            <w:sz w:val="22"/>
            <w:szCs w:val="22"/>
            <w:u w:val="single"/>
            <w:lang w:val="es-ES_tradnl"/>
          </w:rPr>
          <w:t>https://youtu.be/bDV9DNgqv24</w:t>
        </w:r>
      </w:hyperlink>
      <w:r w:rsidRPr="004C58A4">
        <w:rPr>
          <w:rStyle w:val="normaltextrun"/>
          <w:rFonts w:ascii="Calibri" w:hAnsi="Calibri" w:cs="Calibri"/>
          <w:sz w:val="22"/>
          <w:szCs w:val="22"/>
          <w:lang w:val="es-ES_tradnl"/>
        </w:rPr>
        <w:t> </w:t>
      </w:r>
      <w:r w:rsidRPr="004C58A4">
        <w:rPr>
          <w:rStyle w:val="eop"/>
          <w:rFonts w:ascii="Calibri" w:hAnsi="Calibri" w:cs="Calibri"/>
          <w:sz w:val="22"/>
          <w:szCs w:val="22"/>
          <w:lang w:val="es-ES_tradnl"/>
        </w:rPr>
        <w:t> </w:t>
      </w:r>
    </w:p>
    <w:sectPr w:rsidR="008745AB" w:rsidRPr="004C58A4" w:rsidSect="00B34608">
      <w:headerReference w:type="default" r:id="rId25"/>
      <w:pgSz w:w="12240" w:h="15840"/>
      <w:pgMar w:top="212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1BC2" w14:textId="77777777" w:rsidR="00BF2390" w:rsidRDefault="00BF2390" w:rsidP="00917C30">
      <w:pPr>
        <w:spacing w:line="240" w:lineRule="auto"/>
      </w:pPr>
      <w:r>
        <w:separator/>
      </w:r>
    </w:p>
  </w:endnote>
  <w:endnote w:type="continuationSeparator" w:id="0">
    <w:p w14:paraId="100E1C07" w14:textId="77777777" w:rsidR="00BF2390" w:rsidRDefault="00BF2390" w:rsidP="00917C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BD19" w14:textId="77777777" w:rsidR="00BF2390" w:rsidRDefault="00BF2390" w:rsidP="00917C30">
      <w:pPr>
        <w:spacing w:line="240" w:lineRule="auto"/>
      </w:pPr>
      <w:r>
        <w:separator/>
      </w:r>
    </w:p>
  </w:footnote>
  <w:footnote w:type="continuationSeparator" w:id="0">
    <w:p w14:paraId="72666B18" w14:textId="77777777" w:rsidR="00BF2390" w:rsidRDefault="00BF2390" w:rsidP="00917C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CC01" w14:textId="308CB29A" w:rsidR="00917C30" w:rsidRDefault="004551BA">
    <w:pPr>
      <w:pStyle w:val="Header"/>
    </w:pPr>
    <w:r w:rsidRPr="00F67C77">
      <w:rPr>
        <w:noProof/>
        <w:lang w:val="en-GB"/>
      </w:rPr>
      <w:drawing>
        <wp:anchor distT="0" distB="0" distL="114300" distR="114300" simplePos="0" relativeHeight="251660288" behindDoc="0" locked="0" layoutInCell="1" allowOverlap="1" wp14:anchorId="4E8D93B8" wp14:editId="15AA66A2">
          <wp:simplePos x="0" y="0"/>
          <wp:positionH relativeFrom="column">
            <wp:posOffset>4099339</wp:posOffset>
          </wp:positionH>
          <wp:positionV relativeFrom="paragraph">
            <wp:posOffset>-7205</wp:posOffset>
          </wp:positionV>
          <wp:extent cx="1739595" cy="781255"/>
          <wp:effectExtent l="0" t="0" r="0" b="0"/>
          <wp:wrapSquare wrapText="bothSides"/>
          <wp:docPr id="13" name="Picture 1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9595" cy="781255"/>
                  </a:xfrm>
                  <a:prstGeom prst="rect">
                    <a:avLst/>
                  </a:prstGeom>
                </pic:spPr>
              </pic:pic>
            </a:graphicData>
          </a:graphic>
        </wp:anchor>
      </w:drawing>
    </w:r>
    <w:r>
      <w:rPr>
        <w:noProof/>
        <w:lang w:val="en-GB"/>
      </w:rPr>
      <w:drawing>
        <wp:anchor distT="180340" distB="0" distL="114300" distR="114300" simplePos="0" relativeHeight="251659264" behindDoc="0" locked="0" layoutInCell="1" allowOverlap="1" wp14:anchorId="5563DFD9" wp14:editId="740667C0">
          <wp:simplePos x="0" y="0"/>
          <wp:positionH relativeFrom="margin">
            <wp:posOffset>-123686</wp:posOffset>
          </wp:positionH>
          <wp:positionV relativeFrom="page">
            <wp:posOffset>362116</wp:posOffset>
          </wp:positionV>
          <wp:extent cx="2717800" cy="833120"/>
          <wp:effectExtent l="0" t="0" r="6350" b="5080"/>
          <wp:wrapSquare wrapText="bothSides"/>
          <wp:docPr id="14" name="Picture 1" descr="Description: Final-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Final-logo.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780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5AB"/>
    <w:rsid w:val="00044D27"/>
    <w:rsid w:val="00046D2B"/>
    <w:rsid w:val="000C5921"/>
    <w:rsid w:val="0018673C"/>
    <w:rsid w:val="001B0BBC"/>
    <w:rsid w:val="001D6E38"/>
    <w:rsid w:val="002473AE"/>
    <w:rsid w:val="002B49CD"/>
    <w:rsid w:val="004072A4"/>
    <w:rsid w:val="004551BA"/>
    <w:rsid w:val="0047023E"/>
    <w:rsid w:val="004713D9"/>
    <w:rsid w:val="004818A5"/>
    <w:rsid w:val="004C58A4"/>
    <w:rsid w:val="004F48F9"/>
    <w:rsid w:val="0058653A"/>
    <w:rsid w:val="005A6F8F"/>
    <w:rsid w:val="005F4ADC"/>
    <w:rsid w:val="00670315"/>
    <w:rsid w:val="007002F4"/>
    <w:rsid w:val="007C6245"/>
    <w:rsid w:val="007D2BAD"/>
    <w:rsid w:val="008745AB"/>
    <w:rsid w:val="008F555D"/>
    <w:rsid w:val="009101A4"/>
    <w:rsid w:val="00917C30"/>
    <w:rsid w:val="0099656A"/>
    <w:rsid w:val="009A22D4"/>
    <w:rsid w:val="009F085D"/>
    <w:rsid w:val="00A44D36"/>
    <w:rsid w:val="00A707B8"/>
    <w:rsid w:val="00A84199"/>
    <w:rsid w:val="00AF4877"/>
    <w:rsid w:val="00B15721"/>
    <w:rsid w:val="00B34608"/>
    <w:rsid w:val="00BD346D"/>
    <w:rsid w:val="00BF2390"/>
    <w:rsid w:val="00CD4E5B"/>
    <w:rsid w:val="00CE70A3"/>
    <w:rsid w:val="00D14AE4"/>
    <w:rsid w:val="00D52E0C"/>
    <w:rsid w:val="00DE3A8A"/>
    <w:rsid w:val="00E579A6"/>
    <w:rsid w:val="00E84839"/>
    <w:rsid w:val="00EA16B2"/>
    <w:rsid w:val="00EC2969"/>
    <w:rsid w:val="00F36C3E"/>
    <w:rsid w:val="00F45493"/>
    <w:rsid w:val="00F82C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0414"/>
  <w15:docId w15:val="{9425ABA7-5CCE-4DFD-9A4E-678370D6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paragraph">
    <w:name w:val="paragraph"/>
    <w:basedOn w:val="Normal"/>
    <w:rsid w:val="00BD346D"/>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BD346D"/>
  </w:style>
  <w:style w:type="character" w:customStyle="1" w:styleId="eop">
    <w:name w:val="eop"/>
    <w:basedOn w:val="DefaultParagraphFont"/>
    <w:rsid w:val="00BD346D"/>
  </w:style>
  <w:style w:type="paragraph" w:styleId="BalloonText">
    <w:name w:val="Balloon Text"/>
    <w:basedOn w:val="Normal"/>
    <w:link w:val="BalloonTextChar"/>
    <w:uiPriority w:val="99"/>
    <w:semiHidden/>
    <w:unhideWhenUsed/>
    <w:rsid w:val="001867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73C"/>
    <w:rPr>
      <w:rFonts w:ascii="Segoe UI" w:hAnsi="Segoe UI" w:cs="Segoe UI"/>
      <w:sz w:val="18"/>
      <w:szCs w:val="18"/>
    </w:rPr>
  </w:style>
  <w:style w:type="paragraph" w:styleId="Header">
    <w:name w:val="header"/>
    <w:basedOn w:val="Normal"/>
    <w:link w:val="HeaderChar"/>
    <w:uiPriority w:val="99"/>
    <w:unhideWhenUsed/>
    <w:rsid w:val="00917C30"/>
    <w:pPr>
      <w:tabs>
        <w:tab w:val="center" w:pos="4513"/>
        <w:tab w:val="right" w:pos="9026"/>
      </w:tabs>
      <w:spacing w:line="240" w:lineRule="auto"/>
    </w:pPr>
  </w:style>
  <w:style w:type="character" w:customStyle="1" w:styleId="HeaderChar">
    <w:name w:val="Header Char"/>
    <w:basedOn w:val="DefaultParagraphFont"/>
    <w:link w:val="Header"/>
    <w:uiPriority w:val="99"/>
    <w:rsid w:val="00917C30"/>
  </w:style>
  <w:style w:type="paragraph" w:styleId="Footer">
    <w:name w:val="footer"/>
    <w:basedOn w:val="Normal"/>
    <w:link w:val="FooterChar"/>
    <w:uiPriority w:val="99"/>
    <w:unhideWhenUsed/>
    <w:rsid w:val="00917C30"/>
    <w:pPr>
      <w:tabs>
        <w:tab w:val="center" w:pos="4513"/>
        <w:tab w:val="right" w:pos="9026"/>
      </w:tabs>
      <w:spacing w:line="240" w:lineRule="auto"/>
    </w:pPr>
  </w:style>
  <w:style w:type="character" w:customStyle="1" w:styleId="FooterChar">
    <w:name w:val="Footer Char"/>
    <w:basedOn w:val="DefaultParagraphFont"/>
    <w:link w:val="Footer"/>
    <w:uiPriority w:val="99"/>
    <w:rsid w:val="00917C30"/>
  </w:style>
  <w:style w:type="character" w:styleId="Hyperlink">
    <w:name w:val="Hyperlink"/>
    <w:basedOn w:val="DefaultParagraphFont"/>
    <w:uiPriority w:val="99"/>
    <w:unhideWhenUsed/>
    <w:rsid w:val="001B0BBC"/>
    <w:rPr>
      <w:color w:val="0000FF" w:themeColor="hyperlink"/>
      <w:u w:val="single"/>
    </w:rPr>
  </w:style>
  <w:style w:type="character" w:styleId="UnresolvedMention">
    <w:name w:val="Unresolved Mention"/>
    <w:basedOn w:val="DefaultParagraphFont"/>
    <w:uiPriority w:val="99"/>
    <w:semiHidden/>
    <w:unhideWhenUsed/>
    <w:rsid w:val="001B0BBC"/>
    <w:rPr>
      <w:color w:val="605E5C"/>
      <w:shd w:val="clear" w:color="auto" w:fill="E1DFDD"/>
    </w:rPr>
  </w:style>
  <w:style w:type="character" w:styleId="FollowedHyperlink">
    <w:name w:val="FollowedHyperlink"/>
    <w:basedOn w:val="DefaultParagraphFont"/>
    <w:uiPriority w:val="99"/>
    <w:semiHidden/>
    <w:unhideWhenUsed/>
    <w:rsid w:val="001B0B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32267">
      <w:bodyDiv w:val="1"/>
      <w:marLeft w:val="0"/>
      <w:marRight w:val="0"/>
      <w:marTop w:val="0"/>
      <w:marBottom w:val="0"/>
      <w:divBdr>
        <w:top w:val="none" w:sz="0" w:space="0" w:color="auto"/>
        <w:left w:val="none" w:sz="0" w:space="0" w:color="auto"/>
        <w:bottom w:val="none" w:sz="0" w:space="0" w:color="auto"/>
        <w:right w:val="none" w:sz="0" w:space="0" w:color="auto"/>
      </w:divBdr>
      <w:divsChild>
        <w:div w:id="842352866">
          <w:marLeft w:val="0"/>
          <w:marRight w:val="0"/>
          <w:marTop w:val="0"/>
          <w:marBottom w:val="0"/>
          <w:divBdr>
            <w:top w:val="none" w:sz="0" w:space="0" w:color="auto"/>
            <w:left w:val="none" w:sz="0" w:space="0" w:color="auto"/>
            <w:bottom w:val="none" w:sz="0" w:space="0" w:color="auto"/>
            <w:right w:val="none" w:sz="0" w:space="0" w:color="auto"/>
          </w:divBdr>
        </w:div>
        <w:div w:id="502552601">
          <w:marLeft w:val="0"/>
          <w:marRight w:val="0"/>
          <w:marTop w:val="0"/>
          <w:marBottom w:val="0"/>
          <w:divBdr>
            <w:top w:val="none" w:sz="0" w:space="0" w:color="auto"/>
            <w:left w:val="none" w:sz="0" w:space="0" w:color="auto"/>
            <w:bottom w:val="none" w:sz="0" w:space="0" w:color="auto"/>
            <w:right w:val="none" w:sz="0" w:space="0" w:color="auto"/>
          </w:divBdr>
        </w:div>
        <w:div w:id="1529180263">
          <w:marLeft w:val="0"/>
          <w:marRight w:val="0"/>
          <w:marTop w:val="0"/>
          <w:marBottom w:val="0"/>
          <w:divBdr>
            <w:top w:val="none" w:sz="0" w:space="0" w:color="auto"/>
            <w:left w:val="none" w:sz="0" w:space="0" w:color="auto"/>
            <w:bottom w:val="none" w:sz="0" w:space="0" w:color="auto"/>
            <w:right w:val="none" w:sz="0" w:space="0" w:color="auto"/>
          </w:divBdr>
        </w:div>
        <w:div w:id="1280919993">
          <w:marLeft w:val="0"/>
          <w:marRight w:val="0"/>
          <w:marTop w:val="0"/>
          <w:marBottom w:val="0"/>
          <w:divBdr>
            <w:top w:val="none" w:sz="0" w:space="0" w:color="auto"/>
            <w:left w:val="none" w:sz="0" w:space="0" w:color="auto"/>
            <w:bottom w:val="none" w:sz="0" w:space="0" w:color="auto"/>
            <w:right w:val="none" w:sz="0" w:space="0" w:color="auto"/>
          </w:divBdr>
        </w:div>
        <w:div w:id="1589576598">
          <w:marLeft w:val="0"/>
          <w:marRight w:val="0"/>
          <w:marTop w:val="0"/>
          <w:marBottom w:val="0"/>
          <w:divBdr>
            <w:top w:val="none" w:sz="0" w:space="0" w:color="auto"/>
            <w:left w:val="none" w:sz="0" w:space="0" w:color="auto"/>
            <w:bottom w:val="none" w:sz="0" w:space="0" w:color="auto"/>
            <w:right w:val="none" w:sz="0" w:space="0" w:color="auto"/>
          </w:divBdr>
        </w:div>
        <w:div w:id="511184755">
          <w:marLeft w:val="0"/>
          <w:marRight w:val="0"/>
          <w:marTop w:val="0"/>
          <w:marBottom w:val="0"/>
          <w:divBdr>
            <w:top w:val="none" w:sz="0" w:space="0" w:color="auto"/>
            <w:left w:val="none" w:sz="0" w:space="0" w:color="auto"/>
            <w:bottom w:val="none" w:sz="0" w:space="0" w:color="auto"/>
            <w:right w:val="none" w:sz="0" w:space="0" w:color="auto"/>
          </w:divBdr>
        </w:div>
        <w:div w:id="1176117724">
          <w:marLeft w:val="0"/>
          <w:marRight w:val="0"/>
          <w:marTop w:val="0"/>
          <w:marBottom w:val="0"/>
          <w:divBdr>
            <w:top w:val="none" w:sz="0" w:space="0" w:color="auto"/>
            <w:left w:val="none" w:sz="0" w:space="0" w:color="auto"/>
            <w:bottom w:val="none" w:sz="0" w:space="0" w:color="auto"/>
            <w:right w:val="none" w:sz="0" w:space="0" w:color="auto"/>
          </w:divBdr>
        </w:div>
        <w:div w:id="285044734">
          <w:marLeft w:val="0"/>
          <w:marRight w:val="0"/>
          <w:marTop w:val="0"/>
          <w:marBottom w:val="0"/>
          <w:divBdr>
            <w:top w:val="none" w:sz="0" w:space="0" w:color="auto"/>
            <w:left w:val="none" w:sz="0" w:space="0" w:color="auto"/>
            <w:bottom w:val="none" w:sz="0" w:space="0" w:color="auto"/>
            <w:right w:val="none" w:sz="0" w:space="0" w:color="auto"/>
          </w:divBdr>
        </w:div>
      </w:divsChild>
    </w:div>
    <w:div w:id="2000693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piscopalrelief.box.com/s/zzrd8ug3dsgtkdpfimservo5dwuqeka0" TargetMode="External"/><Relationship Id="rId13" Type="http://schemas.openxmlformats.org/officeDocument/2006/relationships/hyperlink" Target="https://youtu.be/wpQlzjvMeJY" TargetMode="External"/><Relationship Id="rId18" Type="http://schemas.openxmlformats.org/officeDocument/2006/relationships/hyperlink" Target="https://youtu.be/lcEDZ7e10MA"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youtu.be/oHUPbj-yM5Q" TargetMode="External"/><Relationship Id="rId7" Type="http://schemas.openxmlformats.org/officeDocument/2006/relationships/hyperlink" Target="https://episcopalrelief.box.com/s/9po09mrhxlhzzubu1tlrz6ldt1h40oiy" TargetMode="External"/><Relationship Id="rId12" Type="http://schemas.openxmlformats.org/officeDocument/2006/relationships/hyperlink" Target="https://youtu.be/37pR5rN_YVI" TargetMode="External"/><Relationship Id="rId17" Type="http://schemas.openxmlformats.org/officeDocument/2006/relationships/hyperlink" Target="https://youtu.be/lcEDZ7e10MA"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youtu.be/mwdHHXxo1us" TargetMode="External"/><Relationship Id="rId20" Type="http://schemas.openxmlformats.org/officeDocument/2006/relationships/hyperlink" Target="https://youtu.be/1xbryyItLKw" TargetMode="External"/><Relationship Id="rId1" Type="http://schemas.openxmlformats.org/officeDocument/2006/relationships/styles" Target="styles.xml"/><Relationship Id="rId6" Type="http://schemas.openxmlformats.org/officeDocument/2006/relationships/hyperlink" Target="mailto:anglicanalliance@anglicancommunion.org" TargetMode="External"/><Relationship Id="rId11" Type="http://schemas.openxmlformats.org/officeDocument/2006/relationships/hyperlink" Target="https://youtu.be/37pR5rN_YVI" TargetMode="External"/><Relationship Id="rId24" Type="http://schemas.openxmlformats.org/officeDocument/2006/relationships/hyperlink" Target="https://youtu.be/bDV9DNgqv24" TargetMode="External"/><Relationship Id="rId5" Type="http://schemas.openxmlformats.org/officeDocument/2006/relationships/endnotes" Target="endnotes.xml"/><Relationship Id="rId15" Type="http://schemas.openxmlformats.org/officeDocument/2006/relationships/hyperlink" Target="https://youtu.be/mwdHHXxo1us" TargetMode="External"/><Relationship Id="rId23" Type="http://schemas.openxmlformats.org/officeDocument/2006/relationships/hyperlink" Target="https://youtu.be/bDV9DNgqv24" TargetMode="External"/><Relationship Id="rId10" Type="http://schemas.openxmlformats.org/officeDocument/2006/relationships/hyperlink" Target="https://youtu.be/1eg6Arb-eRU" TargetMode="External"/><Relationship Id="rId19" Type="http://schemas.openxmlformats.org/officeDocument/2006/relationships/hyperlink" Target="https://youtu.be/1xbryyItLKw" TargetMode="External"/><Relationship Id="rId4" Type="http://schemas.openxmlformats.org/officeDocument/2006/relationships/footnotes" Target="footnotes.xml"/><Relationship Id="rId9" Type="http://schemas.openxmlformats.org/officeDocument/2006/relationships/hyperlink" Target="https://youtu.be/1eg6Arb-eRU" TargetMode="External"/><Relationship Id="rId14" Type="http://schemas.openxmlformats.org/officeDocument/2006/relationships/hyperlink" Target="https://youtu.be/wpQlzjvMeJY" TargetMode="External"/><Relationship Id="rId22" Type="http://schemas.openxmlformats.org/officeDocument/2006/relationships/hyperlink" Target="https://youtu.be/oHUPbj-yM5Q"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1260</Words>
  <Characters>7186</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Janice Proud</dc:creator>
  <cp:lastModifiedBy>Dr Janice Proud</cp:lastModifiedBy>
  <cp:revision>3</cp:revision>
  <dcterms:created xsi:type="dcterms:W3CDTF">2021-05-17T13:25:00Z</dcterms:created>
  <dcterms:modified xsi:type="dcterms:W3CDTF">2021-05-19T08:18:00Z</dcterms:modified>
</cp:coreProperties>
</file>